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7242" w14:textId="77777777" w:rsidR="002A0634" w:rsidRDefault="002A0634" w:rsidP="002A0634"/>
    <w:p w14:paraId="6BB7263D" w14:textId="77777777" w:rsidR="002A0634" w:rsidRPr="00907B76" w:rsidRDefault="002A0634" w:rsidP="002A0634">
      <w:pPr>
        <w:jc w:val="center"/>
        <w:rPr>
          <w:rFonts w:ascii="游明朝" w:eastAsia="游明朝" w:hAnsi="游明朝" w:cs="ＭＳ Ｐゴシック"/>
          <w:kern w:val="0"/>
          <w:sz w:val="22"/>
        </w:rPr>
      </w:pPr>
      <w:r w:rsidRPr="00907B76">
        <w:rPr>
          <w:rFonts w:ascii="游明朝" w:eastAsia="游明朝" w:hAnsi="游明朝" w:cs="ＭＳ Ｐゴシック" w:hint="eastAsia"/>
          <w:kern w:val="0"/>
          <w:sz w:val="28"/>
          <w:szCs w:val="32"/>
        </w:rPr>
        <w:t>緊急やむを得ない身体拘束に関する説明書</w:t>
      </w:r>
      <w:r>
        <w:rPr>
          <w:rFonts w:ascii="游明朝" w:eastAsia="游明朝" w:hAnsi="游明朝" w:cs="ＭＳ Ｐゴシック" w:hint="eastAsia"/>
          <w:kern w:val="0"/>
          <w:sz w:val="28"/>
          <w:szCs w:val="32"/>
        </w:rPr>
        <w:t>（例）について</w:t>
      </w:r>
    </w:p>
    <w:p w14:paraId="6C42F150" w14:textId="77777777" w:rsidR="002A0634" w:rsidRPr="003035CD" w:rsidRDefault="002A0634" w:rsidP="002A0634"/>
    <w:p w14:paraId="5F306D57" w14:textId="77777777" w:rsidR="002A0634" w:rsidRPr="0064255E" w:rsidRDefault="002A0634" w:rsidP="002A0634">
      <w:pPr>
        <w:numPr>
          <w:ilvl w:val="0"/>
          <w:numId w:val="3"/>
        </w:numPr>
        <w:spacing w:line="400" w:lineRule="exact"/>
        <w:rPr>
          <w:rFonts w:ascii="游明朝" w:eastAsia="游明朝" w:hAnsi="游明朝"/>
          <w:sz w:val="24"/>
          <w:szCs w:val="32"/>
        </w:rPr>
      </w:pPr>
      <w:r w:rsidRPr="0064255E">
        <w:rPr>
          <w:rFonts w:ascii="游明朝" w:eastAsia="游明朝" w:hAnsi="游明朝" w:hint="eastAsia"/>
          <w:sz w:val="24"/>
          <w:szCs w:val="32"/>
          <w:u w:val="single"/>
        </w:rPr>
        <w:t>緊急やむを得ない場合以外の身体拘束は違法であり、禁止されています。</w:t>
      </w:r>
    </w:p>
    <w:p w14:paraId="5FDF965E" w14:textId="77777777" w:rsidR="002A0634" w:rsidRPr="0064255E" w:rsidRDefault="002A0634" w:rsidP="002A0634">
      <w:pPr>
        <w:spacing w:line="400" w:lineRule="exact"/>
        <w:ind w:left="360"/>
        <w:rPr>
          <w:rFonts w:ascii="游明朝" w:eastAsia="游明朝" w:hAnsi="游明朝" w:hint="eastAsia"/>
          <w:sz w:val="24"/>
          <w:szCs w:val="32"/>
        </w:rPr>
      </w:pPr>
      <w:r w:rsidRPr="0064255E">
        <w:rPr>
          <w:rFonts w:ascii="游明朝" w:eastAsia="游明朝" w:hAnsi="游明朝" w:hint="eastAsia"/>
          <w:sz w:val="24"/>
          <w:szCs w:val="32"/>
        </w:rPr>
        <w:t>感染リスクコントロールまたは本人の保護のため他に適切な手段がなく、緊急やむを得ない場合に限って例外的に許容されます。</w:t>
      </w:r>
    </w:p>
    <w:p w14:paraId="1F988657" w14:textId="77777777" w:rsidR="002A0634" w:rsidRPr="0064255E" w:rsidRDefault="002A0634" w:rsidP="002A0634">
      <w:pPr>
        <w:spacing w:line="400" w:lineRule="exact"/>
        <w:rPr>
          <w:rFonts w:ascii="游明朝" w:eastAsia="游明朝" w:hAnsi="游明朝"/>
          <w:sz w:val="24"/>
          <w:szCs w:val="32"/>
        </w:rPr>
      </w:pPr>
    </w:p>
    <w:p w14:paraId="39668A8D" w14:textId="77777777" w:rsidR="002A0634" w:rsidRPr="0064255E" w:rsidRDefault="002A0634" w:rsidP="002A0634">
      <w:pPr>
        <w:numPr>
          <w:ilvl w:val="0"/>
          <w:numId w:val="3"/>
        </w:numPr>
        <w:spacing w:line="400" w:lineRule="exact"/>
        <w:rPr>
          <w:rFonts w:ascii="游明朝" w:eastAsia="游明朝" w:hAnsi="游明朝" w:hint="eastAsia"/>
          <w:sz w:val="24"/>
          <w:szCs w:val="32"/>
        </w:rPr>
      </w:pPr>
      <w:r w:rsidRPr="0064255E">
        <w:rPr>
          <w:rFonts w:ascii="游明朝" w:eastAsia="游明朝" w:hAnsi="游明朝" w:hint="eastAsia"/>
          <w:sz w:val="24"/>
          <w:szCs w:val="32"/>
        </w:rPr>
        <w:t>身体拘束に関わる判断や実施にあたり、判断や実施を個人で行うのではなく、あらかじめ設置された医師や看護師等多職種から構成されるチームで行います。</w:t>
      </w:r>
    </w:p>
    <w:p w14:paraId="2DDE1FFC" w14:textId="77777777" w:rsidR="002A0634" w:rsidRPr="0064255E" w:rsidRDefault="002A0634" w:rsidP="002A0634">
      <w:pPr>
        <w:spacing w:line="400" w:lineRule="exact"/>
        <w:rPr>
          <w:rFonts w:ascii="游明朝" w:eastAsia="游明朝" w:hAnsi="游明朝"/>
          <w:sz w:val="24"/>
          <w:szCs w:val="32"/>
        </w:rPr>
      </w:pPr>
    </w:p>
    <w:p w14:paraId="3D7DDB71" w14:textId="77777777" w:rsidR="002A0634" w:rsidRPr="0064255E" w:rsidRDefault="002A0634" w:rsidP="002A0634">
      <w:pPr>
        <w:numPr>
          <w:ilvl w:val="0"/>
          <w:numId w:val="3"/>
        </w:numPr>
        <w:spacing w:line="400" w:lineRule="exact"/>
        <w:rPr>
          <w:rFonts w:ascii="游明朝" w:eastAsia="游明朝" w:hAnsi="游明朝"/>
          <w:sz w:val="24"/>
          <w:szCs w:val="32"/>
        </w:rPr>
      </w:pPr>
      <w:r w:rsidRPr="0064255E">
        <w:rPr>
          <w:rFonts w:ascii="游明朝" w:eastAsia="游明朝" w:hAnsi="游明朝" w:hint="eastAsia"/>
          <w:sz w:val="24"/>
          <w:szCs w:val="32"/>
        </w:rPr>
        <w:t>実施前に感染を含めた状態の評価</w:t>
      </w:r>
      <w:r>
        <w:rPr>
          <w:rFonts w:ascii="游明朝" w:eastAsia="游明朝" w:hAnsi="游明朝" w:hint="eastAsia"/>
          <w:sz w:val="24"/>
          <w:szCs w:val="32"/>
        </w:rPr>
        <w:t>を行って下さい。</w:t>
      </w:r>
      <w:r w:rsidRPr="0064255E">
        <w:rPr>
          <w:rFonts w:ascii="游明朝" w:eastAsia="游明朝" w:hAnsi="游明朝" w:hint="eastAsia"/>
          <w:sz w:val="24"/>
          <w:szCs w:val="32"/>
        </w:rPr>
        <w:t>本人や家族等への説明を行い、同意を得ます。同意を得る際、本説明書をご活用下さい。</w:t>
      </w:r>
    </w:p>
    <w:p w14:paraId="2058502D" w14:textId="77777777" w:rsidR="002A0634" w:rsidRPr="0064255E" w:rsidRDefault="002A0634" w:rsidP="002A0634">
      <w:pPr>
        <w:pStyle w:val="a3"/>
        <w:ind w:leftChars="0" w:left="0"/>
        <w:rPr>
          <w:rFonts w:ascii="游明朝" w:eastAsia="游明朝" w:hAnsi="游明朝" w:hint="eastAsia"/>
          <w:sz w:val="24"/>
          <w:szCs w:val="32"/>
        </w:rPr>
      </w:pPr>
    </w:p>
    <w:p w14:paraId="770884D1" w14:textId="77777777" w:rsidR="002A0634" w:rsidRPr="0064255E" w:rsidRDefault="002A0634" w:rsidP="002A0634">
      <w:pPr>
        <w:numPr>
          <w:ilvl w:val="0"/>
          <w:numId w:val="3"/>
        </w:numPr>
        <w:spacing w:line="400" w:lineRule="exact"/>
        <w:rPr>
          <w:rFonts w:ascii="游明朝" w:eastAsia="游明朝" w:hAnsi="游明朝" w:hint="eastAsia"/>
          <w:sz w:val="24"/>
          <w:szCs w:val="32"/>
        </w:rPr>
      </w:pPr>
      <w:r w:rsidRPr="0064255E">
        <w:rPr>
          <w:rFonts w:ascii="游明朝" w:eastAsia="游明朝" w:hAnsi="游明朝" w:hint="eastAsia"/>
          <w:sz w:val="24"/>
          <w:szCs w:val="32"/>
        </w:rPr>
        <w:t>身体拘束の実施中も身体拘束に繋がったせん妄・BPSDに対する原因の評価および対応、</w:t>
      </w:r>
      <w:r w:rsidRPr="007F1E29">
        <w:rPr>
          <w:rFonts w:ascii="游明朝" w:eastAsia="游明朝" w:hAnsi="游明朝" w:hint="eastAsia"/>
          <w:sz w:val="24"/>
          <w:szCs w:val="32"/>
        </w:rPr>
        <w:t>せん妄、BPSDに対する</w:t>
      </w:r>
      <w:r w:rsidRPr="0064255E">
        <w:rPr>
          <w:rFonts w:ascii="游明朝" w:eastAsia="游明朝" w:hAnsi="游明朝" w:hint="eastAsia"/>
          <w:sz w:val="24"/>
          <w:szCs w:val="32"/>
        </w:rPr>
        <w:t>治療、ケアを継続するとともに、できるだけ頻回に状態を観察し、記録して下さい。身体拘束の要件が満たされなくなった場合には、速やかに身体拘束を解除します。</w:t>
      </w:r>
    </w:p>
    <w:p w14:paraId="1CDC4827" w14:textId="110D1390" w:rsidR="002A0634" w:rsidRPr="0064255E" w:rsidRDefault="002A0634" w:rsidP="002A0634">
      <w:pPr>
        <w:spacing w:line="400" w:lineRule="exact"/>
        <w:rPr>
          <w:rFonts w:ascii="游明朝" w:eastAsia="游明朝" w:hAnsi="游明朝"/>
          <w:sz w:val="24"/>
          <w:szCs w:val="32"/>
        </w:rPr>
      </w:pPr>
      <w:r>
        <w:rPr>
          <w:noProof/>
        </w:rPr>
        <w:drawing>
          <wp:anchor distT="0" distB="0" distL="114300" distR="114300" simplePos="0" relativeHeight="251663360" behindDoc="0" locked="0" layoutInCell="1" allowOverlap="1" wp14:anchorId="3AB25DF9" wp14:editId="25A6F4E1">
            <wp:simplePos x="0" y="0"/>
            <wp:positionH relativeFrom="column">
              <wp:posOffset>-22860</wp:posOffset>
            </wp:positionH>
            <wp:positionV relativeFrom="paragraph">
              <wp:posOffset>102870</wp:posOffset>
            </wp:positionV>
            <wp:extent cx="3714115" cy="5250815"/>
            <wp:effectExtent l="19050" t="19050" r="19685" b="260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115" cy="5250815"/>
                    </a:xfrm>
                    <a:prstGeom prst="rect">
                      <a:avLst/>
                    </a:prstGeom>
                    <a:noFill/>
                    <a:ln w="9525">
                      <a:solidFill>
                        <a:srgbClr val="A5A5A5"/>
                      </a:solidFill>
                      <a:miter lim="800000"/>
                      <a:headEnd/>
                      <a:tailEnd/>
                    </a:ln>
                  </pic:spPr>
                </pic:pic>
              </a:graphicData>
            </a:graphic>
            <wp14:sizeRelH relativeFrom="page">
              <wp14:pctWidth>0</wp14:pctWidth>
            </wp14:sizeRelH>
            <wp14:sizeRelV relativeFrom="page">
              <wp14:pctHeight>0</wp14:pctHeight>
            </wp14:sizeRelV>
          </wp:anchor>
        </w:drawing>
      </w:r>
    </w:p>
    <w:p w14:paraId="49C8CE51" w14:textId="48E81EA5" w:rsidR="002A0634" w:rsidRDefault="002A0634" w:rsidP="002A0634">
      <w:r>
        <w:rPr>
          <w:noProof/>
        </w:rPr>
        <mc:AlternateContent>
          <mc:Choice Requires="wps">
            <w:drawing>
              <wp:anchor distT="45720" distB="45720" distL="114300" distR="114300" simplePos="0" relativeHeight="251668480" behindDoc="0" locked="0" layoutInCell="1" allowOverlap="1" wp14:anchorId="67CBE1D6" wp14:editId="7589F77B">
                <wp:simplePos x="0" y="0"/>
                <wp:positionH relativeFrom="column">
                  <wp:posOffset>4065905</wp:posOffset>
                </wp:positionH>
                <wp:positionV relativeFrom="paragraph">
                  <wp:posOffset>59055</wp:posOffset>
                </wp:positionV>
                <wp:extent cx="2272030" cy="1005840"/>
                <wp:effectExtent l="0" t="0" r="0" b="4445"/>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CEE6" w14:textId="77777777" w:rsidR="002A0634" w:rsidRPr="0064255E" w:rsidRDefault="002A0634" w:rsidP="002A0634">
                            <w:pPr>
                              <w:spacing w:line="360" w:lineRule="exact"/>
                              <w:rPr>
                                <w:rFonts w:ascii="游明朝" w:eastAsia="游明朝" w:hAnsi="游明朝"/>
                                <w:sz w:val="24"/>
                                <w:szCs w:val="32"/>
                              </w:rPr>
                            </w:pPr>
                            <w:r w:rsidRPr="0064255E">
                              <w:rPr>
                                <w:rFonts w:ascii="游明朝" w:eastAsia="游明朝" w:hAnsi="游明朝" w:hint="eastAsia"/>
                                <w:sz w:val="24"/>
                                <w:szCs w:val="32"/>
                              </w:rPr>
                              <w:t>あてはまる目的にチェックして下さい。また、目的に応じて以下のA</w:t>
                            </w:r>
                            <w:r w:rsidRPr="0064255E">
                              <w:rPr>
                                <w:rFonts w:ascii="游明朝" w:eastAsia="游明朝" w:hAnsi="游明朝"/>
                                <w:sz w:val="24"/>
                                <w:szCs w:val="32"/>
                              </w:rPr>
                              <w:t>BC</w:t>
                            </w:r>
                            <w:r w:rsidRPr="0064255E">
                              <w:rPr>
                                <w:rFonts w:ascii="游明朝" w:eastAsia="游明朝" w:hAnsi="游明朝" w:hint="eastAsia"/>
                                <w:sz w:val="24"/>
                                <w:szCs w:val="32"/>
                              </w:rPr>
                              <w:t>の要件を満たしていることを確認して下さい。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CBE1D6" id="_x0000_t202" coordsize="21600,21600" o:spt="202" path="m,l,21600r21600,l21600,xe">
                <v:stroke joinstyle="miter"/>
                <v:path gradientshapeok="t" o:connecttype="rect"/>
              </v:shapetype>
              <v:shape id="テキスト ボックス 15" o:spid="_x0000_s1026" type="#_x0000_t202" style="position:absolute;left:0;text-align:left;margin-left:320.15pt;margin-top:4.65pt;width:178.9pt;height:79.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" filled="f" stroked="f">
                <v:textbox style="mso-fit-shape-to-text:t">
                  <w:txbxContent>
                    <w:p w14:paraId="4C16CEE6" w14:textId="77777777" w:rsidR="002A0634" w:rsidRPr="0064255E" w:rsidRDefault="002A0634" w:rsidP="002A0634">
                      <w:pPr>
                        <w:spacing w:line="360" w:lineRule="exact"/>
                        <w:rPr>
                          <w:rFonts w:ascii="游明朝" w:eastAsia="游明朝" w:hAnsi="游明朝"/>
                          <w:sz w:val="24"/>
                          <w:szCs w:val="32"/>
                        </w:rPr>
                      </w:pPr>
                      <w:r w:rsidRPr="0064255E">
                        <w:rPr>
                          <w:rFonts w:ascii="游明朝" w:eastAsia="游明朝" w:hAnsi="游明朝" w:hint="eastAsia"/>
                          <w:sz w:val="24"/>
                          <w:szCs w:val="32"/>
                        </w:rPr>
                        <w:t>あてはまる目的にチェックして下さい。また、目的に応じて以下のA</w:t>
                      </w:r>
                      <w:r w:rsidRPr="0064255E">
                        <w:rPr>
                          <w:rFonts w:ascii="游明朝" w:eastAsia="游明朝" w:hAnsi="游明朝"/>
                          <w:sz w:val="24"/>
                          <w:szCs w:val="32"/>
                        </w:rPr>
                        <w:t>BC</w:t>
                      </w:r>
                      <w:r w:rsidRPr="0064255E">
                        <w:rPr>
                          <w:rFonts w:ascii="游明朝" w:eastAsia="游明朝" w:hAnsi="游明朝" w:hint="eastAsia"/>
                          <w:sz w:val="24"/>
                          <w:szCs w:val="32"/>
                        </w:rPr>
                        <w:t>の要件を満たしていることを確認して下さい。</w:t>
                      </w:r>
                    </w:p>
                  </w:txbxContent>
                </v:textbox>
                <w10:wrap type="square"/>
              </v:shape>
            </w:pict>
          </mc:Fallback>
        </mc:AlternateContent>
      </w:r>
    </w:p>
    <w:p w14:paraId="379FE493" w14:textId="77777777" w:rsidR="002A0634" w:rsidRDefault="002A0634" w:rsidP="002A0634"/>
    <w:p w14:paraId="0C10AB81" w14:textId="6299A185" w:rsidR="002A0634" w:rsidRDefault="002A0634" w:rsidP="002A0634">
      <w:r w:rsidRPr="0064255E">
        <w:rPr>
          <w:rFonts w:ascii="游明朝" w:eastAsia="游明朝" w:hAnsi="游明朝" w:hint="eastAsia"/>
          <w:noProof/>
          <w:sz w:val="24"/>
          <w:szCs w:val="32"/>
        </w:rPr>
        <mc:AlternateContent>
          <mc:Choice Requires="wps">
            <w:drawing>
              <wp:anchor distT="0" distB="0" distL="114300" distR="114300" simplePos="0" relativeHeight="251666432" behindDoc="0" locked="0" layoutInCell="1" allowOverlap="1" wp14:anchorId="13A3BA6B" wp14:editId="2C4EB59A">
                <wp:simplePos x="0" y="0"/>
                <wp:positionH relativeFrom="column">
                  <wp:posOffset>705485</wp:posOffset>
                </wp:positionH>
                <wp:positionV relativeFrom="paragraph">
                  <wp:posOffset>135255</wp:posOffset>
                </wp:positionV>
                <wp:extent cx="3303905" cy="560070"/>
                <wp:effectExtent l="28575" t="14605" r="10795" b="635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3905" cy="5600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B071B" id="_x0000_t32" coordsize="21600,21600" o:spt="32" o:oned="t" path="m,l21600,21600e" filled="f">
                <v:path arrowok="t" fillok="f" o:connecttype="none"/>
                <o:lock v:ext="edit" shapetype="t"/>
              </v:shapetype>
              <v:shape id="直線矢印コネクタ 14" o:spid="_x0000_s1026" type="#_x0000_t32" style="position:absolute;left:0;text-align:left;margin-left:55.55pt;margin-top:10.65pt;width:260.15pt;height:44.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" strokeweight="1.5pt">
                <v:stroke endarrow="block"/>
              </v:shape>
            </w:pict>
          </mc:Fallback>
        </mc:AlternateContent>
      </w:r>
    </w:p>
    <w:p w14:paraId="76902E01" w14:textId="0747B59A" w:rsidR="002A0634" w:rsidRDefault="002A0634" w:rsidP="002A0634">
      <w:r w:rsidRPr="0064255E">
        <w:rPr>
          <w:rFonts w:ascii="游明朝" w:eastAsia="游明朝" w:hAnsi="游明朝" w:hint="eastAsia"/>
          <w:noProof/>
          <w:sz w:val="24"/>
          <w:szCs w:val="32"/>
        </w:rPr>
        <mc:AlternateContent>
          <mc:Choice Requires="wps">
            <w:drawing>
              <wp:anchor distT="0" distB="0" distL="114300" distR="114300" simplePos="0" relativeHeight="251667456" behindDoc="0" locked="0" layoutInCell="1" allowOverlap="1" wp14:anchorId="0B334F06" wp14:editId="1F2FC93C">
                <wp:simplePos x="0" y="0"/>
                <wp:positionH relativeFrom="column">
                  <wp:posOffset>2229485</wp:posOffset>
                </wp:positionH>
                <wp:positionV relativeFrom="paragraph">
                  <wp:posOffset>111125</wp:posOffset>
                </wp:positionV>
                <wp:extent cx="1798955" cy="448310"/>
                <wp:effectExtent l="38100" t="13335" r="10795" b="6223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8955" cy="4483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F4E0D" id="直線矢印コネクタ 13" o:spid="_x0000_s1026" type="#_x0000_t32" style="position:absolute;left:0;text-align:left;margin-left:175.55pt;margin-top:8.75pt;width:141.65pt;height:35.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" strokeweight="1.5pt">
                <v:stroke endarrow="block"/>
              </v:shape>
            </w:pict>
          </mc:Fallback>
        </mc:AlternateContent>
      </w:r>
    </w:p>
    <w:p w14:paraId="1441DAC5" w14:textId="77777777" w:rsidR="002A0634" w:rsidRDefault="002A0634" w:rsidP="002A0634"/>
    <w:p w14:paraId="3D727B87" w14:textId="571FF623" w:rsidR="002A0634" w:rsidRDefault="002A0634" w:rsidP="002A0634">
      <w:r w:rsidRPr="003035CD">
        <w:rPr>
          <w:rFonts w:ascii="游明朝" w:eastAsia="游明朝" w:hAnsi="游明朝" w:hint="eastAsia"/>
          <w:noProof/>
          <w:sz w:val="24"/>
          <w:szCs w:val="32"/>
        </w:rPr>
        <mc:AlternateContent>
          <mc:Choice Requires="wps">
            <w:drawing>
              <wp:anchor distT="0" distB="0" distL="114300" distR="114300" simplePos="0" relativeHeight="251665408" behindDoc="0" locked="0" layoutInCell="1" allowOverlap="1" wp14:anchorId="4A6B5CD7" wp14:editId="21C67FC2">
                <wp:simplePos x="0" y="0"/>
                <wp:positionH relativeFrom="column">
                  <wp:posOffset>1998980</wp:posOffset>
                </wp:positionH>
                <wp:positionV relativeFrom="paragraph">
                  <wp:posOffset>73025</wp:posOffset>
                </wp:positionV>
                <wp:extent cx="241300" cy="250190"/>
                <wp:effectExtent l="17145" t="20955" r="17780" b="1460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323E9" id="楕円 12" o:spid="_x0000_s1026" style="position:absolute;left:0;text-align:left;margin-left:157.4pt;margin-top:5.75pt;width:19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" filled="f" strokeweight="2pt">
                <v:textbox inset="5.85pt,.7pt,5.85pt,.7pt"/>
              </v:oval>
            </w:pict>
          </mc:Fallback>
        </mc:AlternateContent>
      </w:r>
      <w:r w:rsidRPr="0064255E">
        <w:rPr>
          <w:rFonts w:ascii="游明朝" w:eastAsia="游明朝" w:hAnsi="游明朝" w:hint="eastAsia"/>
          <w:noProof/>
          <w:sz w:val="24"/>
          <w:szCs w:val="32"/>
        </w:rPr>
        <mc:AlternateContent>
          <mc:Choice Requires="wps">
            <w:drawing>
              <wp:anchor distT="0" distB="0" distL="114300" distR="114300" simplePos="0" relativeHeight="251664384" behindDoc="0" locked="0" layoutInCell="1" allowOverlap="1" wp14:anchorId="13D57EC6" wp14:editId="7E25C9F5">
                <wp:simplePos x="0" y="0"/>
                <wp:positionH relativeFrom="column">
                  <wp:posOffset>474980</wp:posOffset>
                </wp:positionH>
                <wp:positionV relativeFrom="paragraph">
                  <wp:posOffset>73025</wp:posOffset>
                </wp:positionV>
                <wp:extent cx="241300" cy="250190"/>
                <wp:effectExtent l="17145" t="20955" r="17780" b="1460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549AA" id="楕円 11" o:spid="_x0000_s1026" style="position:absolute;left:0;text-align:left;margin-left:37.4pt;margin-top:5.75pt;width:19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" filled="f" strokeweight="2pt">
                <v:textbox inset="5.85pt,.7pt,5.85pt,.7pt"/>
              </v:oval>
            </w:pict>
          </mc:Fallback>
        </mc:AlternateContent>
      </w:r>
    </w:p>
    <w:p w14:paraId="6BF9BA37" w14:textId="77777777" w:rsidR="002A0634" w:rsidRDefault="002A0634" w:rsidP="002A0634"/>
    <w:p w14:paraId="6669B774" w14:textId="77777777" w:rsidR="002A0634" w:rsidRDefault="002A0634" w:rsidP="002A0634"/>
    <w:p w14:paraId="00AFD781" w14:textId="77777777" w:rsidR="002A0634" w:rsidRDefault="002A0634" w:rsidP="002A0634"/>
    <w:p w14:paraId="74EB14BA" w14:textId="77777777" w:rsidR="002A0634" w:rsidRDefault="002A0634" w:rsidP="002A0634"/>
    <w:p w14:paraId="79870B7E" w14:textId="77777777" w:rsidR="002A0634" w:rsidRDefault="002A0634" w:rsidP="002A0634"/>
    <w:p w14:paraId="4CD0EA1E" w14:textId="77777777" w:rsidR="002A0634" w:rsidRDefault="002A0634" w:rsidP="002A0634"/>
    <w:p w14:paraId="05B258CB" w14:textId="5DD63A55" w:rsidR="002A0634" w:rsidRDefault="002A0634" w:rsidP="002A0634">
      <w:r>
        <w:rPr>
          <w:noProof/>
        </w:rPr>
        <mc:AlternateContent>
          <mc:Choice Requires="wps">
            <w:drawing>
              <wp:anchor distT="45720" distB="45720" distL="114300" distR="114300" simplePos="0" relativeHeight="251670528" behindDoc="0" locked="0" layoutInCell="1" allowOverlap="1" wp14:anchorId="006D1D2B" wp14:editId="5EBEEEA6">
                <wp:simplePos x="0" y="0"/>
                <wp:positionH relativeFrom="column">
                  <wp:posOffset>3997325</wp:posOffset>
                </wp:positionH>
                <wp:positionV relativeFrom="paragraph">
                  <wp:posOffset>144780</wp:posOffset>
                </wp:positionV>
                <wp:extent cx="2272030" cy="1005840"/>
                <wp:effectExtent l="0" t="0" r="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E33E" w14:textId="77777777" w:rsidR="002A0634" w:rsidRPr="0064255E" w:rsidRDefault="002A0634" w:rsidP="002A0634">
                            <w:pPr>
                              <w:spacing w:line="360" w:lineRule="exact"/>
                              <w:rPr>
                                <w:rFonts w:ascii="游明朝" w:eastAsia="游明朝" w:hAnsi="游明朝"/>
                                <w:sz w:val="24"/>
                                <w:szCs w:val="32"/>
                              </w:rPr>
                            </w:pPr>
                            <w:r w:rsidRPr="0064255E">
                              <w:rPr>
                                <w:rFonts w:ascii="游明朝" w:eastAsia="游明朝" w:hAnsi="游明朝" w:hint="eastAsia"/>
                                <w:sz w:val="24"/>
                                <w:szCs w:val="32"/>
                              </w:rPr>
                              <w:t>身体拘束の方法、理由、時間、時間帯、期間等をできる限り詳細に</w:t>
                            </w:r>
                            <w:r>
                              <w:rPr>
                                <w:rFonts w:ascii="游明朝" w:eastAsia="游明朝" w:hAnsi="游明朝" w:hint="eastAsia"/>
                                <w:sz w:val="24"/>
                                <w:szCs w:val="32"/>
                              </w:rPr>
                              <w:t>記載し、本人や家族等への説明を行います。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D1D2B" id="テキスト ボックス 10" o:spid="_x0000_s1027" type="#_x0000_t202" style="position:absolute;left:0;text-align:left;margin-left:314.75pt;margin-top:11.4pt;width:178.9pt;height:79.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" filled="f" stroked="f">
                <v:textbox style="mso-fit-shape-to-text:t">
                  <w:txbxContent>
                    <w:p w14:paraId="46F9E33E" w14:textId="77777777" w:rsidR="002A0634" w:rsidRPr="0064255E" w:rsidRDefault="002A0634" w:rsidP="002A0634">
                      <w:pPr>
                        <w:spacing w:line="360" w:lineRule="exact"/>
                        <w:rPr>
                          <w:rFonts w:ascii="游明朝" w:eastAsia="游明朝" w:hAnsi="游明朝"/>
                          <w:sz w:val="24"/>
                          <w:szCs w:val="32"/>
                        </w:rPr>
                      </w:pPr>
                      <w:r w:rsidRPr="0064255E">
                        <w:rPr>
                          <w:rFonts w:ascii="游明朝" w:eastAsia="游明朝" w:hAnsi="游明朝" w:hint="eastAsia"/>
                          <w:sz w:val="24"/>
                          <w:szCs w:val="32"/>
                        </w:rPr>
                        <w:t>身体拘束の方法、理由、時間、時間帯、期間等をできる限り詳細に</w:t>
                      </w:r>
                      <w:r>
                        <w:rPr>
                          <w:rFonts w:ascii="游明朝" w:eastAsia="游明朝" w:hAnsi="游明朝" w:hint="eastAsia"/>
                          <w:sz w:val="24"/>
                          <w:szCs w:val="32"/>
                        </w:rPr>
                        <w:t>記載し、本人や家族等への説明を行います。</w:t>
                      </w:r>
                    </w:p>
                  </w:txbxContent>
                </v:textbox>
                <w10:wrap type="square"/>
              </v:shape>
            </w:pict>
          </mc:Fallback>
        </mc:AlternateContent>
      </w:r>
    </w:p>
    <w:p w14:paraId="260519B2" w14:textId="77777777" w:rsidR="002A0634" w:rsidRDefault="002A0634" w:rsidP="002A0634"/>
    <w:p w14:paraId="2CB7931D" w14:textId="7F55A252" w:rsidR="002A0634" w:rsidRDefault="002A0634" w:rsidP="002A0634">
      <w:r>
        <w:rPr>
          <w:noProof/>
        </w:rPr>
        <mc:AlternateContent>
          <mc:Choice Requires="wps">
            <w:drawing>
              <wp:anchor distT="0" distB="0" distL="114300" distR="114300" simplePos="0" relativeHeight="251669504" behindDoc="0" locked="0" layoutInCell="1" allowOverlap="1" wp14:anchorId="7504A6AD" wp14:editId="5B0F91B5">
                <wp:simplePos x="0" y="0"/>
                <wp:positionH relativeFrom="column">
                  <wp:posOffset>3260725</wp:posOffset>
                </wp:positionH>
                <wp:positionV relativeFrom="paragraph">
                  <wp:posOffset>5080</wp:posOffset>
                </wp:positionV>
                <wp:extent cx="129540" cy="1078865"/>
                <wp:effectExtent l="12065" t="15875" r="10795" b="1016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078865"/>
                        </a:xfrm>
                        <a:prstGeom prst="rightBrace">
                          <a:avLst>
                            <a:gd name="adj1" fmla="val 6940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49A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56.75pt;margin-top:.4pt;width:10.2pt;height:8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" strokeweight="1.5pt">
                <v:textbox inset="5.85pt,.7pt,5.85pt,.7pt"/>
              </v:shape>
            </w:pict>
          </mc:Fallback>
        </mc:AlternateContent>
      </w:r>
    </w:p>
    <w:p w14:paraId="19938406" w14:textId="095249AF" w:rsidR="002A0634" w:rsidRDefault="002A0634" w:rsidP="002A0634">
      <w:r>
        <w:rPr>
          <w:rFonts w:ascii="游明朝" w:eastAsia="游明朝" w:hAnsi="游明朝" w:hint="eastAsia"/>
          <w:noProof/>
          <w:sz w:val="24"/>
          <w:szCs w:val="32"/>
        </w:rPr>
        <mc:AlternateContent>
          <mc:Choice Requires="wps">
            <w:drawing>
              <wp:anchor distT="0" distB="0" distL="114300" distR="114300" simplePos="0" relativeHeight="251674624" behindDoc="0" locked="0" layoutInCell="1" allowOverlap="1" wp14:anchorId="4E7B338F" wp14:editId="0FF01B41">
                <wp:simplePos x="0" y="0"/>
                <wp:positionH relativeFrom="column">
                  <wp:posOffset>3390265</wp:posOffset>
                </wp:positionH>
                <wp:positionV relativeFrom="paragraph">
                  <wp:posOffset>79375</wp:posOffset>
                </wp:positionV>
                <wp:extent cx="603885" cy="276225"/>
                <wp:effectExtent l="46355" t="17780" r="16510" b="5842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 cy="276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E6D9D" id="直線矢印コネクタ 8" o:spid="_x0000_s1026" type="#_x0000_t32" style="position:absolute;left:0;text-align:left;margin-left:266.95pt;margin-top:6.25pt;width:47.55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" strokeweight="1.5pt">
                <v:stroke endarrow="block"/>
              </v:shape>
            </w:pict>
          </mc:Fallback>
        </mc:AlternateContent>
      </w:r>
    </w:p>
    <w:p w14:paraId="4B3C8E68" w14:textId="77777777" w:rsidR="002A0634" w:rsidRDefault="002A0634" w:rsidP="002A0634"/>
    <w:p w14:paraId="6D2FF668" w14:textId="77777777" w:rsidR="002A0634" w:rsidRDefault="002A0634" w:rsidP="002A0634"/>
    <w:p w14:paraId="640CF0AF" w14:textId="77777777" w:rsidR="002A0634" w:rsidRDefault="002A0634" w:rsidP="002A0634"/>
    <w:p w14:paraId="5F7A61FB" w14:textId="77777777" w:rsidR="002A0634" w:rsidRDefault="002A0634" w:rsidP="002A0634"/>
    <w:p w14:paraId="750DD669" w14:textId="77777777" w:rsidR="002A0634" w:rsidRDefault="002A0634" w:rsidP="002A0634"/>
    <w:p w14:paraId="2EE7807E" w14:textId="44504B1F" w:rsidR="002A0634" w:rsidRDefault="002A0634" w:rsidP="002A0634">
      <w:r>
        <w:rPr>
          <w:rFonts w:ascii="游明朝" w:eastAsia="游明朝" w:hAnsi="游明朝" w:hint="eastAsia"/>
          <w:noProof/>
          <w:sz w:val="24"/>
          <w:szCs w:val="32"/>
        </w:rPr>
        <mc:AlternateContent>
          <mc:Choice Requires="wps">
            <w:drawing>
              <wp:anchor distT="45720" distB="45720" distL="114300" distR="114300" simplePos="0" relativeHeight="251673600" behindDoc="0" locked="0" layoutInCell="1" allowOverlap="1" wp14:anchorId="6775CBF0" wp14:editId="7CA0EA7A">
                <wp:simplePos x="0" y="0"/>
                <wp:positionH relativeFrom="column">
                  <wp:posOffset>4114165</wp:posOffset>
                </wp:positionH>
                <wp:positionV relativeFrom="paragraph">
                  <wp:posOffset>109220</wp:posOffset>
                </wp:positionV>
                <wp:extent cx="2272030" cy="77724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E827D" w14:textId="77777777" w:rsidR="002A0634" w:rsidRPr="0064255E" w:rsidRDefault="002A0634" w:rsidP="002A0634">
                            <w:pPr>
                              <w:spacing w:line="360" w:lineRule="exact"/>
                              <w:rPr>
                                <w:rFonts w:ascii="游明朝" w:eastAsia="游明朝" w:hAnsi="游明朝"/>
                                <w:sz w:val="24"/>
                                <w:szCs w:val="32"/>
                              </w:rPr>
                            </w:pPr>
                            <w:r>
                              <w:rPr>
                                <w:rFonts w:ascii="游明朝" w:eastAsia="游明朝" w:hAnsi="游明朝" w:hint="eastAsia"/>
                                <w:sz w:val="24"/>
                                <w:szCs w:val="32"/>
                              </w:rPr>
                              <w:t>本人から同意を得ることが望ましいですが、困難な場合は家族等から同意を得て下さい。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75CBF0" id="テキスト ボックス 7" o:spid="_x0000_s1028" type="#_x0000_t202" style="position:absolute;left:0;text-align:left;margin-left:323.95pt;margin-top:8.6pt;width:178.9pt;height:61.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" filled="f" stroked="f">
                <v:textbox style="mso-fit-shape-to-text:t">
                  <w:txbxContent>
                    <w:p w14:paraId="507E827D" w14:textId="77777777" w:rsidR="002A0634" w:rsidRPr="0064255E" w:rsidRDefault="002A0634" w:rsidP="002A0634">
                      <w:pPr>
                        <w:spacing w:line="360" w:lineRule="exact"/>
                        <w:rPr>
                          <w:rFonts w:ascii="游明朝" w:eastAsia="游明朝" w:hAnsi="游明朝"/>
                          <w:sz w:val="24"/>
                          <w:szCs w:val="32"/>
                        </w:rPr>
                      </w:pPr>
                      <w:r>
                        <w:rPr>
                          <w:rFonts w:ascii="游明朝" w:eastAsia="游明朝" w:hAnsi="游明朝" w:hint="eastAsia"/>
                          <w:sz w:val="24"/>
                          <w:szCs w:val="32"/>
                        </w:rPr>
                        <w:t>本人から同意を得ることが望ましいですが、困難な場合は家族等から同意を得て下さい。</w:t>
                      </w:r>
                    </w:p>
                  </w:txbxContent>
                </v:textbox>
                <w10:wrap type="square"/>
              </v:shape>
            </w:pict>
          </mc:Fallback>
        </mc:AlternateContent>
      </w:r>
    </w:p>
    <w:p w14:paraId="02392F7A" w14:textId="77777777" w:rsidR="002A0634" w:rsidRDefault="002A0634" w:rsidP="002A0634"/>
    <w:p w14:paraId="66DF1CA8" w14:textId="502DD963" w:rsidR="002A0634" w:rsidRDefault="002A0634" w:rsidP="002A0634">
      <w:r>
        <w:rPr>
          <w:rFonts w:ascii="游明朝" w:eastAsia="游明朝" w:hAnsi="游明朝" w:hint="eastAsia"/>
          <w:noProof/>
          <w:sz w:val="24"/>
          <w:szCs w:val="32"/>
        </w:rPr>
        <mc:AlternateContent>
          <mc:Choice Requires="wps">
            <w:drawing>
              <wp:anchor distT="0" distB="0" distL="114300" distR="114300" simplePos="0" relativeHeight="251672576" behindDoc="0" locked="0" layoutInCell="1" allowOverlap="1" wp14:anchorId="2D1DB1F8" wp14:editId="7D736D1C">
                <wp:simplePos x="0" y="0"/>
                <wp:positionH relativeFrom="column">
                  <wp:posOffset>3321685</wp:posOffset>
                </wp:positionH>
                <wp:positionV relativeFrom="paragraph">
                  <wp:posOffset>145415</wp:posOffset>
                </wp:positionV>
                <wp:extent cx="715645" cy="330200"/>
                <wp:effectExtent l="44450" t="9525" r="11430" b="603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330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FE516" id="直線矢印コネクタ 6" o:spid="_x0000_s1026" type="#_x0000_t32" style="position:absolute;left:0;text-align:left;margin-left:261.55pt;margin-top:11.45pt;width:56.35pt;height:2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" strokeweight="1.5pt">
                <v:stroke endarrow="block"/>
              </v:shape>
            </w:pict>
          </mc:Fallback>
        </mc:AlternateContent>
      </w:r>
    </w:p>
    <w:p w14:paraId="185B41DC" w14:textId="7864D458" w:rsidR="002A0634" w:rsidRDefault="002A0634" w:rsidP="002A0634">
      <w:r>
        <w:rPr>
          <w:rFonts w:ascii="游明朝" w:eastAsia="游明朝" w:hAnsi="游明朝" w:hint="eastAsia"/>
          <w:noProof/>
          <w:sz w:val="24"/>
          <w:szCs w:val="32"/>
        </w:rPr>
        <mc:AlternateContent>
          <mc:Choice Requires="wps">
            <w:drawing>
              <wp:anchor distT="0" distB="0" distL="114300" distR="114300" simplePos="0" relativeHeight="251671552" behindDoc="0" locked="0" layoutInCell="1" allowOverlap="1" wp14:anchorId="674153A1" wp14:editId="74EE634F">
                <wp:simplePos x="0" y="0"/>
                <wp:positionH relativeFrom="column">
                  <wp:posOffset>2108200</wp:posOffset>
                </wp:positionH>
                <wp:positionV relativeFrom="paragraph">
                  <wp:posOffset>182245</wp:posOffset>
                </wp:positionV>
                <wp:extent cx="1187450" cy="250190"/>
                <wp:effectExtent l="21590" t="21590" r="19685" b="139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25019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1B67F" id="楕円 5" o:spid="_x0000_s1026" style="position:absolute;left:0;text-align:left;margin-left:166pt;margin-top:14.35pt;width:93.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" filled="f" strokeweight="2pt">
                <v:textbox inset="5.85pt,.7pt,5.85pt,.7pt"/>
              </v:oval>
            </w:pict>
          </mc:Fallback>
        </mc:AlternateContent>
      </w:r>
    </w:p>
    <w:p w14:paraId="7FFA63D1" w14:textId="77777777" w:rsidR="002A0634" w:rsidRDefault="002A0634" w:rsidP="002A0634"/>
    <w:p w14:paraId="43D45365" w14:textId="77777777" w:rsidR="002A0634" w:rsidRDefault="002A0634" w:rsidP="002A0634"/>
    <w:p w14:paraId="439016F1" w14:textId="77777777" w:rsidR="002A0634" w:rsidRDefault="002A0634" w:rsidP="002A0634"/>
    <w:p w14:paraId="09CCFFCF" w14:textId="77777777" w:rsidR="002A0634" w:rsidRDefault="002A0634" w:rsidP="002A0634">
      <w:pPr>
        <w:rPr>
          <w:rFonts w:hint="eastAsia"/>
        </w:rPr>
      </w:pPr>
    </w:p>
    <w:tbl>
      <w:tblPr>
        <w:tblW w:w="0" w:type="auto"/>
        <w:tblInd w:w="9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193"/>
      </w:tblGrid>
      <w:tr w:rsidR="002A0634" w14:paraId="516C39A3" w14:textId="77777777" w:rsidTr="00942949">
        <w:tblPrEx>
          <w:tblCellMar>
            <w:top w:w="0" w:type="dxa"/>
            <w:bottom w:w="0" w:type="dxa"/>
          </w:tblCellMar>
        </w:tblPrEx>
        <w:trPr>
          <w:trHeight w:val="11049"/>
        </w:trPr>
        <w:tc>
          <w:tcPr>
            <w:tcW w:w="9360" w:type="dxa"/>
          </w:tcPr>
          <w:p w14:paraId="187E5D07" w14:textId="77777777" w:rsidR="002A0634" w:rsidRDefault="002A0634" w:rsidP="00942949">
            <w:pPr>
              <w:rPr>
                <w:rFonts w:ascii="ＭＳ ゴシック" w:eastAsia="ＭＳ ゴシック" w:hAnsi="ＭＳ Ｐゴシック" w:cs="ＭＳ Ｐゴシック"/>
                <w:kern w:val="0"/>
                <w:sz w:val="22"/>
                <w:u w:val="single"/>
              </w:rPr>
            </w:pPr>
            <w:r>
              <w:lastRenderedPageBreak/>
              <w:br w:type="page"/>
            </w:r>
            <w:r>
              <w:br w:type="page"/>
            </w:r>
            <w:r>
              <w:rPr>
                <w:rFonts w:ascii="ＭＳ ゴシック" w:eastAsia="ＭＳ ゴシック" w:hAnsi="ＭＳ Ｐゴシック" w:cs="ＭＳ Ｐゴシック" w:hint="eastAsia"/>
                <w:kern w:val="0"/>
                <w:sz w:val="22"/>
              </w:rPr>
              <w:t>ID：</w:t>
            </w:r>
            <w:r w:rsidRPr="005A2F79">
              <w:rPr>
                <w:rFonts w:ascii="ＭＳ ゴシック" w:eastAsia="ＭＳ ゴシック" w:hAnsi="ＭＳ Ｐゴシック" w:cs="ＭＳ Ｐゴシック" w:hint="eastAsia"/>
                <w:kern w:val="0"/>
                <w:sz w:val="22"/>
                <w:u w:val="single"/>
              </w:rPr>
              <w:t xml:space="preserve">　　　　　　　　　</w:t>
            </w:r>
          </w:p>
          <w:p w14:paraId="42C38B31" w14:textId="77777777" w:rsidR="002A0634" w:rsidRDefault="002A0634" w:rsidP="00942949">
            <w:pPr>
              <w:rPr>
                <w:rFonts w:ascii="ＭＳ ゴシック" w:eastAsia="ＭＳ ゴシック" w:hAnsi="ＭＳ Ｐゴシック" w:cs="ＭＳ Ｐゴシック" w:hint="eastAsia"/>
                <w:kern w:val="0"/>
                <w:sz w:val="22"/>
              </w:rPr>
            </w:pPr>
          </w:p>
          <w:p w14:paraId="62BFB2BC" w14:textId="77777777" w:rsidR="002A0634" w:rsidRPr="00907B76" w:rsidRDefault="002A0634" w:rsidP="00942949">
            <w:pPr>
              <w:jc w:val="center"/>
              <w:rPr>
                <w:rFonts w:ascii="游明朝" w:eastAsia="游明朝" w:hAnsi="游明朝" w:cs="ＭＳ Ｐゴシック"/>
                <w:kern w:val="0"/>
                <w:sz w:val="22"/>
              </w:rPr>
            </w:pPr>
            <w:r w:rsidRPr="00907B76">
              <w:rPr>
                <w:rFonts w:ascii="游明朝" w:eastAsia="游明朝" w:hAnsi="游明朝" w:cs="ＭＳ Ｐゴシック" w:hint="eastAsia"/>
                <w:kern w:val="0"/>
                <w:sz w:val="28"/>
                <w:szCs w:val="32"/>
              </w:rPr>
              <w:t>緊急やむを得ない身体拘束に関する説明書</w:t>
            </w:r>
          </w:p>
          <w:p w14:paraId="6F38D1A0" w14:textId="77777777" w:rsidR="002A0634" w:rsidRDefault="002A0634" w:rsidP="00942949">
            <w:pPr>
              <w:ind w:right="880"/>
              <w:jc w:val="left"/>
              <w:rPr>
                <w:rFonts w:ascii="ＭＳ ゴシック" w:eastAsia="ＭＳ ゴシック" w:hAnsi="ＭＳ Ｐゴシック" w:cs="ＭＳ Ｐゴシック" w:hint="eastAsia"/>
                <w:kern w:val="0"/>
                <w:sz w:val="22"/>
              </w:rPr>
            </w:pPr>
          </w:p>
          <w:p w14:paraId="71CEE693" w14:textId="77777777" w:rsidR="002A0634" w:rsidRPr="009712BA" w:rsidRDefault="002A0634" w:rsidP="00942949">
            <w:pPr>
              <w:numPr>
                <w:ilvl w:val="0"/>
                <w:numId w:val="1"/>
              </w:numPr>
              <w:jc w:val="left"/>
              <w:rPr>
                <w:rFonts w:ascii="ＭＳ ゴシック" w:eastAsia="ＭＳ ゴシック" w:hAnsi="ＭＳ Ｐゴシック" w:cs="ＭＳ Ｐゴシック"/>
                <w:kern w:val="0"/>
                <w:sz w:val="22"/>
              </w:rPr>
            </w:pPr>
            <w:r w:rsidRPr="00213646">
              <w:rPr>
                <w:rFonts w:ascii="ＭＳ ゴシック" w:eastAsia="ＭＳ ゴシック" w:hAnsi="ＭＳ Ｐゴシック" w:cs="ＭＳ Ｐゴシック" w:hint="eastAsia"/>
                <w:kern w:val="0"/>
                <w:sz w:val="22"/>
                <w:szCs w:val="21"/>
              </w:rPr>
              <w:t>新型コロナウ</w:t>
            </w:r>
            <w:r>
              <w:rPr>
                <w:rFonts w:ascii="ＭＳ ゴシック" w:eastAsia="ＭＳ ゴシック" w:hAnsi="ＭＳ Ｐゴシック" w:cs="ＭＳ Ｐゴシック" w:hint="eastAsia"/>
                <w:kern w:val="0"/>
                <w:sz w:val="22"/>
                <w:szCs w:val="21"/>
              </w:rPr>
              <w:t>イ</w:t>
            </w:r>
            <w:r w:rsidRPr="00213646">
              <w:rPr>
                <w:rFonts w:ascii="ＭＳ ゴシック" w:eastAsia="ＭＳ ゴシック" w:hAnsi="ＭＳ Ｐゴシック" w:cs="ＭＳ Ｐゴシック" w:hint="eastAsia"/>
                <w:kern w:val="0"/>
                <w:sz w:val="22"/>
                <w:szCs w:val="21"/>
              </w:rPr>
              <w:t>ルス感染症、もしくはその疑いがある</w:t>
            </w:r>
            <w:r w:rsidRPr="005A2F79">
              <w:rPr>
                <w:rFonts w:ascii="ＭＳ ゴシック" w:eastAsia="ＭＳ ゴシック" w:hAnsi="ＭＳ Ｐゴシック" w:cs="ＭＳ Ｐゴシック" w:hint="eastAsia"/>
                <w:kern w:val="0"/>
                <w:sz w:val="22"/>
                <w:szCs w:val="21"/>
                <w:u w:val="single"/>
              </w:rPr>
              <w:t xml:space="preserve">　　</w:t>
            </w:r>
            <w:r>
              <w:rPr>
                <w:rFonts w:ascii="ＭＳ ゴシック" w:eastAsia="ＭＳ ゴシック" w:hAnsi="ＭＳ Ｐゴシック" w:cs="ＭＳ Ｐゴシック" w:hint="eastAsia"/>
                <w:kern w:val="0"/>
                <w:sz w:val="22"/>
                <w:szCs w:val="21"/>
                <w:u w:val="single"/>
              </w:rPr>
              <w:t xml:space="preserve">　　</w:t>
            </w:r>
            <w:r w:rsidRPr="005A2F79">
              <w:rPr>
                <w:rFonts w:ascii="ＭＳ ゴシック" w:eastAsia="ＭＳ ゴシック" w:hAnsi="ＭＳ Ｐゴシック" w:cs="ＭＳ Ｐゴシック" w:hint="eastAsia"/>
                <w:kern w:val="0"/>
                <w:sz w:val="22"/>
                <w:szCs w:val="21"/>
                <w:u w:val="single"/>
              </w:rPr>
              <w:t xml:space="preserve">　　　</w:t>
            </w:r>
            <w:r>
              <w:rPr>
                <w:rFonts w:ascii="ＭＳ ゴシック" w:eastAsia="ＭＳ ゴシック" w:hAnsi="ＭＳ Ｐゴシック" w:cs="ＭＳ Ｐゴシック" w:hint="eastAsia"/>
                <w:kern w:val="0"/>
                <w:sz w:val="22"/>
                <w:szCs w:val="21"/>
              </w:rPr>
              <w:t>様</w:t>
            </w:r>
            <w:r w:rsidRPr="00A52260">
              <w:rPr>
                <w:rFonts w:ascii="ＭＳ ゴシック" w:eastAsia="ＭＳ ゴシック" w:hAnsi="ＭＳ Ｐゴシック" w:cs="ＭＳ Ｐゴシック"/>
                <w:kern w:val="0"/>
                <w:sz w:val="22"/>
                <w:szCs w:val="21"/>
              </w:rPr>
              <w:t>の状態が下記の</w:t>
            </w:r>
            <w:r>
              <w:rPr>
                <w:rFonts w:ascii="ＭＳ ゴシック" w:eastAsia="ＭＳ ゴシック" w:hAnsi="ＭＳ Ｐゴシック" w:cs="ＭＳ Ｐゴシック" w:hint="eastAsia"/>
                <w:kern w:val="0"/>
                <w:sz w:val="22"/>
                <w:szCs w:val="21"/>
              </w:rPr>
              <w:t>ABC</w:t>
            </w:r>
            <w:r w:rsidRPr="00A52260">
              <w:rPr>
                <w:rFonts w:ascii="ＭＳ ゴシック" w:eastAsia="ＭＳ ゴシック" w:hAnsi="ＭＳ Ｐゴシック" w:cs="ＭＳ Ｐゴシック"/>
                <w:kern w:val="0"/>
                <w:sz w:val="22"/>
                <w:szCs w:val="21"/>
              </w:rPr>
              <w:t>をすべて満たしているため、緊急やむを得ず、下記の方法と時間等において最小限度の身体拘束を行います。</w:t>
            </w:r>
          </w:p>
          <w:p w14:paraId="2970948F" w14:textId="77777777" w:rsidR="002A0634" w:rsidRPr="002C5964" w:rsidRDefault="002A0634" w:rsidP="00942949">
            <w:pPr>
              <w:numPr>
                <w:ilvl w:val="0"/>
                <w:numId w:val="1"/>
              </w:numPr>
              <w:jc w:val="left"/>
              <w:rPr>
                <w:rFonts w:ascii="ＭＳ ゴシック" w:eastAsia="ＭＳ ゴシック" w:hAnsi="ＭＳ Ｐゴシック" w:cs="ＭＳ Ｐゴシック"/>
                <w:kern w:val="0"/>
                <w:sz w:val="22"/>
              </w:rPr>
            </w:pPr>
            <w:r>
              <w:rPr>
                <w:rFonts w:ascii="ＭＳ ゴシック" w:eastAsia="ＭＳ ゴシック" w:hAnsi="ＭＳ Ｐゴシック" w:cs="ＭＳ Ｐゴシック" w:hint="eastAsia"/>
                <w:kern w:val="0"/>
                <w:sz w:val="22"/>
                <w:szCs w:val="21"/>
              </w:rPr>
              <w:t>身体拘束は精神的に大きな苦痛を伴い、拘束による身体機能の低下、拘束に用いられる器具による損傷、深部血栓症など動かないことによる合併症の危険性があります。</w:t>
            </w:r>
          </w:p>
          <w:p w14:paraId="5EFFEEDD" w14:textId="77777777" w:rsidR="002A0634" w:rsidRPr="00A52260" w:rsidRDefault="002A0634" w:rsidP="00942949">
            <w:pPr>
              <w:numPr>
                <w:ilvl w:val="0"/>
                <w:numId w:val="1"/>
              </w:numPr>
              <w:jc w:val="left"/>
              <w:rPr>
                <w:rFonts w:ascii="ＭＳ ゴシック" w:eastAsia="ＭＳ ゴシック" w:hAnsi="ＭＳ Ｐゴシック" w:cs="ＭＳ Ｐゴシック" w:hint="eastAsia"/>
                <w:kern w:val="0"/>
                <w:sz w:val="22"/>
              </w:rPr>
            </w:pPr>
            <w:r>
              <w:rPr>
                <w:rFonts w:ascii="ＭＳ ゴシック" w:eastAsia="ＭＳ ゴシック" w:hAnsi="ＭＳ Ｐゴシック" w:cs="ＭＳ Ｐゴシック" w:hint="eastAsia"/>
                <w:kern w:val="0"/>
                <w:sz w:val="22"/>
                <w:szCs w:val="21"/>
              </w:rPr>
              <w:t>ただし、早期に</w:t>
            </w:r>
            <w:r w:rsidRPr="00A52260">
              <w:rPr>
                <w:rFonts w:ascii="ＭＳ ゴシック" w:eastAsia="ＭＳ ゴシック" w:hAnsi="ＭＳ Ｐゴシック" w:cs="ＭＳ Ｐゴシック"/>
                <w:kern w:val="0"/>
                <w:sz w:val="22"/>
                <w:szCs w:val="21"/>
              </w:rPr>
              <w:t>解除することを目標に鋭意検討を行うことを約束いたします。</w:t>
            </w:r>
          </w:p>
          <w:p w14:paraId="1B7B87FA" w14:textId="28E3E087" w:rsidR="002A0634" w:rsidRDefault="002A0634" w:rsidP="00942949">
            <w:r>
              <w:rPr>
                <w:rFonts w:ascii="ＭＳ ゴシック" w:eastAsia="ＭＳ ゴシック" w:hAnsi="ＭＳ Ｐゴシック" w:cs="ＭＳ Ｐゴシック" w:hint="eastAsia"/>
                <w:noProof/>
                <w:kern w:val="0"/>
                <w:sz w:val="22"/>
              </w:rPr>
              <mc:AlternateContent>
                <mc:Choice Requires="wps">
                  <w:drawing>
                    <wp:anchor distT="45720" distB="45720" distL="114300" distR="114300" simplePos="0" relativeHeight="251662336" behindDoc="0" locked="0" layoutInCell="1" allowOverlap="1" wp14:anchorId="50322DD7" wp14:editId="1DE658A8">
                      <wp:simplePos x="0" y="0"/>
                      <wp:positionH relativeFrom="column">
                        <wp:posOffset>3308350</wp:posOffset>
                      </wp:positionH>
                      <wp:positionV relativeFrom="paragraph">
                        <wp:posOffset>71755</wp:posOffset>
                      </wp:positionV>
                      <wp:extent cx="2078355" cy="271780"/>
                      <wp:effectExtent l="0" t="635"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820F" w14:textId="77777777" w:rsidR="002A0634" w:rsidRDefault="002A0634" w:rsidP="002A0634">
                                  <w:pPr>
                                    <w:numPr>
                                      <w:ilvl w:val="0"/>
                                      <w:numId w:val="2"/>
                                    </w:numPr>
                                  </w:pPr>
                                  <w:r>
                                    <w:rPr>
                                      <w:rFonts w:hint="eastAsia"/>
                                    </w:rPr>
                                    <w:t>本人保護が目的の場合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22DD7" id="テキスト ボックス 4" o:spid="_x0000_s1029" type="#_x0000_t202" style="position:absolute;left:0;text-align:left;margin-left:260.5pt;margin-top:5.65pt;width:163.65pt;height:2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" filled="f" stroked="f">
                      <v:textbox>
                        <w:txbxContent>
                          <w:p w14:paraId="3F3A820F" w14:textId="77777777" w:rsidR="002A0634" w:rsidRDefault="002A0634" w:rsidP="002A0634">
                            <w:pPr>
                              <w:numPr>
                                <w:ilvl w:val="0"/>
                                <w:numId w:val="2"/>
                              </w:numPr>
                            </w:pPr>
                            <w:r>
                              <w:rPr>
                                <w:rFonts w:hint="eastAsia"/>
                              </w:rPr>
                              <w:t>本人保護が目的の場合</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0156F97" wp14:editId="08ED4C05">
                      <wp:simplePos x="0" y="0"/>
                      <wp:positionH relativeFrom="column">
                        <wp:posOffset>104140</wp:posOffset>
                      </wp:positionH>
                      <wp:positionV relativeFrom="paragraph">
                        <wp:posOffset>342265</wp:posOffset>
                      </wp:positionV>
                      <wp:extent cx="2925445" cy="2611755"/>
                      <wp:effectExtent l="13970" t="13970" r="13335" b="1270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611755"/>
                              </a:xfrm>
                              <a:prstGeom prst="rect">
                                <a:avLst/>
                              </a:prstGeom>
                              <a:solidFill>
                                <a:srgbClr val="FFFFFF"/>
                              </a:solidFill>
                              <a:ln w="3175">
                                <a:solidFill>
                                  <a:srgbClr val="000000"/>
                                </a:solidFill>
                                <a:miter lim="800000"/>
                                <a:headEnd/>
                                <a:tailEnd/>
                              </a:ln>
                            </wps:spPr>
                            <wps:txbx>
                              <w:txbxContent>
                                <w:p w14:paraId="7F59F066" w14:textId="77777777" w:rsidR="002A0634" w:rsidRPr="00F923FA" w:rsidRDefault="002A0634" w:rsidP="002A0634">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sidRPr="00F923FA">
                                    <w:rPr>
                                      <w:rFonts w:ascii="ＭＳ ゴシック" w:eastAsia="ＭＳ ゴシック" w:hAnsi="ＭＳ ゴシック" w:hint="eastAsia"/>
                                    </w:rPr>
                                    <w:t>認知症の症状によって、他の患者やスタッフへの新型コロナウイルス感染リスクが著しく高くなっています。</w:t>
                                  </w:r>
                                </w:p>
                                <w:p w14:paraId="386883BF" w14:textId="77777777" w:rsidR="002A0634" w:rsidRPr="00F923FA" w:rsidRDefault="002A0634" w:rsidP="002A0634">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認知症の症状に対して適切な治療・ケアを行いましたが、他者への感染リスクを高める症状が依然としてみられています。感染予防の方法を検討しましたが、身体拘束以外に適切な方法がありませんでした。</w:t>
                                  </w:r>
                                </w:p>
                                <w:p w14:paraId="1C93189F" w14:textId="77777777" w:rsidR="002A0634" w:rsidRPr="00F923FA" w:rsidRDefault="002A0634" w:rsidP="002A0634">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観察、再検討し、新型コロナウイルス感染症の他者に対する感染の恐れがなくなったと判断された時点で速やかに身体拘束を終了します。</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56F97" id="テキスト ボックス 3" o:spid="_x0000_s1030" type="#_x0000_t202" style="position:absolute;left:0;text-align:left;margin-left:8.2pt;margin-top:26.95pt;width:230.35pt;height:20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" strokeweight=".25pt">
                      <v:textbox inset="1mm,1mm,1mm,1mm">
                        <w:txbxContent>
                          <w:p w14:paraId="7F59F066" w14:textId="77777777" w:rsidR="002A0634" w:rsidRPr="00F923FA" w:rsidRDefault="002A0634" w:rsidP="002A0634">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sidRPr="00F923FA">
                              <w:rPr>
                                <w:rFonts w:ascii="ＭＳ ゴシック" w:eastAsia="ＭＳ ゴシック" w:hAnsi="ＭＳ ゴシック" w:hint="eastAsia"/>
                              </w:rPr>
                              <w:t>認知症の症状によって、他の患者やスタッフへの新型コロナウイルス感染リスクが著しく高くなっています。</w:t>
                            </w:r>
                          </w:p>
                          <w:p w14:paraId="386883BF" w14:textId="77777777" w:rsidR="002A0634" w:rsidRPr="00F923FA" w:rsidRDefault="002A0634" w:rsidP="002A0634">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認知症の症状に対して適切な治療・ケアを行いましたが、他者への感染リスクを高める症状が依然としてみられています。感染予防の方法を検討しましたが、身体拘束以外に適切な方法がありませんでした。</w:t>
                            </w:r>
                          </w:p>
                          <w:p w14:paraId="1C93189F" w14:textId="77777777" w:rsidR="002A0634" w:rsidRPr="00F923FA" w:rsidRDefault="002A0634" w:rsidP="002A0634">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観察、再検討し、新型コロナウイルス感染症の他者に対する感染の恐れがなくなったと判断された時点で速やかに身体拘束を終了します。</w:t>
                            </w:r>
                          </w:p>
                        </w:txbxContent>
                      </v:textbox>
                      <w10:wrap type="square"/>
                    </v:shape>
                  </w:pict>
                </mc:Fallback>
              </mc:AlternateContent>
            </w:r>
            <w:r>
              <w:rPr>
                <w:rFonts w:ascii="ＭＳ ゴシック" w:eastAsia="ＭＳ ゴシック" w:hAnsi="ＭＳ Ｐゴシック" w:cs="ＭＳ Ｐゴシック"/>
                <w:noProof/>
                <w:kern w:val="0"/>
                <w:sz w:val="22"/>
              </w:rPr>
              <mc:AlternateContent>
                <mc:Choice Requires="wps">
                  <w:drawing>
                    <wp:anchor distT="45720" distB="45720" distL="114300" distR="114300" simplePos="0" relativeHeight="251660288" behindDoc="0" locked="0" layoutInCell="1" allowOverlap="1" wp14:anchorId="4166CF91" wp14:editId="0A3E3B48">
                      <wp:simplePos x="0" y="0"/>
                      <wp:positionH relativeFrom="column">
                        <wp:posOffset>3117215</wp:posOffset>
                      </wp:positionH>
                      <wp:positionV relativeFrom="paragraph">
                        <wp:posOffset>347345</wp:posOffset>
                      </wp:positionV>
                      <wp:extent cx="2568575" cy="2611755"/>
                      <wp:effectExtent l="7620" t="9525" r="5080" b="76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2611755"/>
                              </a:xfrm>
                              <a:prstGeom prst="rect">
                                <a:avLst/>
                              </a:prstGeom>
                              <a:solidFill>
                                <a:srgbClr val="FFFFFF"/>
                              </a:solidFill>
                              <a:ln w="3175">
                                <a:solidFill>
                                  <a:srgbClr val="000000"/>
                                </a:solidFill>
                                <a:miter lim="800000"/>
                                <a:headEnd/>
                                <a:tailEnd/>
                              </a:ln>
                            </wps:spPr>
                            <wps:txbx>
                              <w:txbxContent>
                                <w:p w14:paraId="545B702B" w14:textId="77777777" w:rsidR="002A0634" w:rsidRPr="00F923FA" w:rsidRDefault="002A0634" w:rsidP="002A0634">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Pr>
                                      <w:rFonts w:ascii="ＭＳ ゴシック" w:eastAsia="ＭＳ ゴシック" w:hAnsi="ＭＳ ゴシック" w:hint="eastAsia"/>
                                    </w:rPr>
                                    <w:t>患者本人の生命または身体が危険にさらされる可能性が著しく高くなっています。</w:t>
                                  </w:r>
                                </w:p>
                                <w:p w14:paraId="52EAF371" w14:textId="77777777" w:rsidR="002A0634" w:rsidRPr="00F923FA" w:rsidRDefault="002A0634" w:rsidP="002A0634">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身体拘束を行わずに治療する全ての方法の可能性を検討しても、身体拘束以外に代替手段がありませんでした。</w:t>
                                  </w:r>
                                </w:p>
                                <w:p w14:paraId="1A8A1D61" w14:textId="77777777" w:rsidR="002A0634" w:rsidRPr="00F923FA" w:rsidRDefault="002A0634" w:rsidP="002A0634">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w:t>
                                  </w:r>
                                  <w:r>
                                    <w:rPr>
                                      <w:rFonts w:ascii="ＭＳ ゴシック" w:eastAsia="ＭＳ ゴシック" w:hAnsi="ＭＳ ゴシック" w:hint="eastAsia"/>
                                    </w:rPr>
                                    <w:t>本人の生命または身体が危険にさらされる可能性が低くなった</w:t>
                                  </w:r>
                                  <w:r w:rsidRPr="00F923FA">
                                    <w:rPr>
                                      <w:rFonts w:ascii="ＭＳ ゴシック" w:eastAsia="ＭＳ ゴシック" w:hAnsi="ＭＳ ゴシック" w:hint="eastAsia"/>
                                    </w:rPr>
                                    <w:t>と判断された時点で速やかに身体拘束を終了します。</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6CF91" id="テキスト ボックス 2" o:spid="_x0000_s1031" type="#_x0000_t202" style="position:absolute;left:0;text-align:left;margin-left:245.45pt;margin-top:27.35pt;width:202.25pt;height:20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" strokeweight=".25pt">
                      <v:textbox inset="1mm,1mm,1mm,1mm">
                        <w:txbxContent>
                          <w:p w14:paraId="545B702B" w14:textId="77777777" w:rsidR="002A0634" w:rsidRPr="00F923FA" w:rsidRDefault="002A0634" w:rsidP="002A0634">
                            <w:pPr>
                              <w:spacing w:line="280" w:lineRule="exact"/>
                              <w:rPr>
                                <w:rFonts w:ascii="ＭＳ ゴシック" w:eastAsia="ＭＳ ゴシック" w:hAnsi="ＭＳ ゴシック" w:hint="eastAsia"/>
                              </w:rPr>
                            </w:pPr>
                            <w:r w:rsidRPr="00F923FA">
                              <w:rPr>
                                <w:rFonts w:ascii="ＭＳ ゴシック" w:eastAsia="ＭＳ ゴシック" w:hAnsi="ＭＳ ゴシック" w:hint="eastAsia"/>
                              </w:rPr>
                              <w:t xml:space="preserve">Ａ　</w:t>
                            </w:r>
                            <w:r>
                              <w:rPr>
                                <w:rFonts w:ascii="ＭＳ ゴシック" w:eastAsia="ＭＳ ゴシック" w:hAnsi="ＭＳ ゴシック" w:hint="eastAsia"/>
                              </w:rPr>
                              <w:t>患者本人の生命または身体が危険にさらされる可能性が著しく高くなっています。</w:t>
                            </w:r>
                          </w:p>
                          <w:p w14:paraId="52EAF371" w14:textId="77777777" w:rsidR="002A0634" w:rsidRPr="00F923FA" w:rsidRDefault="002A0634" w:rsidP="002A0634">
                            <w:pPr>
                              <w:spacing w:beforeLines="50" w:before="145" w:line="280" w:lineRule="exact"/>
                              <w:rPr>
                                <w:rFonts w:ascii="ＭＳ ゴシック" w:eastAsia="ＭＳ ゴシック" w:hAnsi="ＭＳ ゴシック" w:hint="eastAsia"/>
                              </w:rPr>
                            </w:pPr>
                            <w:r w:rsidRPr="00F923FA">
                              <w:rPr>
                                <w:rFonts w:ascii="ＭＳ ゴシック" w:eastAsia="ＭＳ ゴシック" w:hAnsi="ＭＳ ゴシック" w:hint="eastAsia"/>
                              </w:rPr>
                              <w:t>Ｂ　身体拘束を行わずに治療する全ての方法の可能性を検討しても、身体拘束以外に代替手段がありませんでした。</w:t>
                            </w:r>
                          </w:p>
                          <w:p w14:paraId="1A8A1D61" w14:textId="77777777" w:rsidR="002A0634" w:rsidRPr="00F923FA" w:rsidRDefault="002A0634" w:rsidP="002A0634">
                            <w:pPr>
                              <w:spacing w:beforeLines="50" w:before="145" w:line="280" w:lineRule="exact"/>
                              <w:rPr>
                                <w:rFonts w:ascii="ＭＳ ゴシック" w:eastAsia="ＭＳ ゴシック" w:hAnsi="ＭＳ ゴシック"/>
                              </w:rPr>
                            </w:pPr>
                            <w:r w:rsidRPr="00F923FA">
                              <w:rPr>
                                <w:rFonts w:ascii="ＭＳ ゴシック" w:eastAsia="ＭＳ ゴシック" w:hAnsi="ＭＳ ゴシック" w:hint="eastAsia"/>
                              </w:rPr>
                              <w:t>Ｃ　身体拘束その他の行動制限は一時的なものです。</w:t>
                            </w:r>
                            <w:r>
                              <w:rPr>
                                <w:rFonts w:ascii="ＭＳ ゴシック" w:eastAsia="ＭＳ ゴシック" w:hAnsi="ＭＳ ゴシック" w:hint="eastAsia"/>
                              </w:rPr>
                              <w:t>できるだけ頻回に</w:t>
                            </w:r>
                            <w:r w:rsidRPr="00F923FA">
                              <w:rPr>
                                <w:rFonts w:ascii="ＭＳ ゴシック" w:eastAsia="ＭＳ ゴシック" w:hAnsi="ＭＳ ゴシック" w:hint="eastAsia"/>
                              </w:rPr>
                              <w:t>観察、再検討し、</w:t>
                            </w:r>
                            <w:r>
                              <w:rPr>
                                <w:rFonts w:ascii="ＭＳ ゴシック" w:eastAsia="ＭＳ ゴシック" w:hAnsi="ＭＳ ゴシック" w:hint="eastAsia"/>
                              </w:rPr>
                              <w:t>本人の生命または身体が危険にさらされる可能性が低くなった</w:t>
                            </w:r>
                            <w:r w:rsidRPr="00F923FA">
                              <w:rPr>
                                <w:rFonts w:ascii="ＭＳ ゴシック" w:eastAsia="ＭＳ ゴシック" w:hAnsi="ＭＳ ゴシック" w:hint="eastAsia"/>
                              </w:rPr>
                              <w:t>と判断された時点で速やかに身体拘束を終了します。</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035D41B" wp14:editId="6CFBE38A">
                      <wp:simplePos x="0" y="0"/>
                      <wp:positionH relativeFrom="column">
                        <wp:posOffset>198755</wp:posOffset>
                      </wp:positionH>
                      <wp:positionV relativeFrom="paragraph">
                        <wp:posOffset>62230</wp:posOffset>
                      </wp:positionV>
                      <wp:extent cx="2780665" cy="271780"/>
                      <wp:effectExtent l="3810" t="635"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4CF35" w14:textId="77777777" w:rsidR="002A0634" w:rsidRDefault="002A0634" w:rsidP="002A0634">
                                  <w:pPr>
                                    <w:numPr>
                                      <w:ilvl w:val="0"/>
                                      <w:numId w:val="2"/>
                                    </w:numPr>
                                  </w:pPr>
                                  <w:r>
                                    <w:rPr>
                                      <w:rFonts w:hint="eastAsia"/>
                                    </w:rPr>
                                    <w:t>感染リスクコントロールが目的の場合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5D41B" id="テキスト ボックス 1" o:spid="_x0000_s1032" type="#_x0000_t202" style="position:absolute;left:0;text-align:left;margin-left:15.65pt;margin-top:4.9pt;width:218.95pt;height:2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" stroked="f">
                      <v:textbox>
                        <w:txbxContent>
                          <w:p w14:paraId="7294CF35" w14:textId="77777777" w:rsidR="002A0634" w:rsidRDefault="002A0634" w:rsidP="002A0634">
                            <w:pPr>
                              <w:numPr>
                                <w:ilvl w:val="0"/>
                                <w:numId w:val="2"/>
                              </w:numPr>
                            </w:pPr>
                            <w:r>
                              <w:rPr>
                                <w:rFonts w:hint="eastAsia"/>
                              </w:rPr>
                              <w:t>感染リスクコントロールが目的の場合</w:t>
                            </w:r>
                          </w:p>
                        </w:txbxContent>
                      </v:textbox>
                    </v:shape>
                  </w:pict>
                </mc:Fallback>
              </mc:AlternateContent>
            </w:r>
          </w:p>
          <w:p w14:paraId="6D1C46AD" w14:textId="77777777" w:rsidR="002A0634" w:rsidRPr="00F923FA" w:rsidRDefault="002A0634" w:rsidP="00942949"/>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53"/>
              <w:gridCol w:w="5836"/>
            </w:tblGrid>
            <w:tr w:rsidR="002A0634" w14:paraId="7C3014F0" w14:textId="77777777" w:rsidTr="00942949">
              <w:tblPrEx>
                <w:tblCellMar>
                  <w:top w:w="0" w:type="dxa"/>
                  <w:bottom w:w="0" w:type="dxa"/>
                </w:tblCellMar>
              </w:tblPrEx>
              <w:trPr>
                <w:trHeight w:val="683"/>
                <w:jc w:val="center"/>
              </w:trPr>
              <w:tc>
                <w:tcPr>
                  <w:tcW w:w="3053" w:type="dxa"/>
                  <w:vAlign w:val="center"/>
                </w:tcPr>
                <w:p w14:paraId="70D05846" w14:textId="77777777" w:rsidR="002A0634" w:rsidRDefault="002A0634" w:rsidP="00942949">
                  <w:pPr>
                    <w:rPr>
                      <w:rFonts w:hint="eastAsia"/>
                    </w:rPr>
                  </w:pPr>
                  <w:r w:rsidRPr="00A52260">
                    <w:rPr>
                      <w:rFonts w:ascii="ＭＳ ゴシック" w:eastAsia="ＭＳ ゴシック" w:hAnsi="ＭＳ Ｐゴシック" w:cs="ＭＳ Ｐゴシック"/>
                      <w:kern w:val="0"/>
                      <w:sz w:val="22"/>
                      <w:szCs w:val="21"/>
                    </w:rPr>
                    <w:t>個別の状況による拘束の必要な理由</w:t>
                  </w:r>
                </w:p>
              </w:tc>
              <w:tc>
                <w:tcPr>
                  <w:tcW w:w="5836" w:type="dxa"/>
                  <w:vAlign w:val="center"/>
                </w:tcPr>
                <w:p w14:paraId="03D77855" w14:textId="77777777" w:rsidR="002A0634" w:rsidRDefault="002A0634" w:rsidP="00942949">
                  <w:pPr>
                    <w:jc w:val="center"/>
                    <w:rPr>
                      <w:rFonts w:hint="eastAsia"/>
                    </w:rPr>
                  </w:pPr>
                </w:p>
              </w:tc>
            </w:tr>
            <w:tr w:rsidR="002A0634" w14:paraId="4DE1E7C3" w14:textId="77777777" w:rsidTr="00942949">
              <w:tblPrEx>
                <w:tblCellMar>
                  <w:top w:w="0" w:type="dxa"/>
                  <w:bottom w:w="0" w:type="dxa"/>
                </w:tblCellMar>
              </w:tblPrEx>
              <w:trPr>
                <w:trHeight w:val="663"/>
                <w:jc w:val="center"/>
              </w:trPr>
              <w:tc>
                <w:tcPr>
                  <w:tcW w:w="3053" w:type="dxa"/>
                  <w:vAlign w:val="center"/>
                </w:tcPr>
                <w:p w14:paraId="5BA04701" w14:textId="77777777" w:rsidR="002A0634" w:rsidRDefault="002A0634" w:rsidP="00942949">
                  <w:pPr>
                    <w:widowControl/>
                    <w:rPr>
                      <w:rFonts w:ascii="ＭＳ ゴシック" w:eastAsia="ＭＳ ゴシック" w:hAnsi="ＭＳ Ｐゴシック" w:cs="ＭＳ Ｐゴシック" w:hint="eastAsia"/>
                      <w:kern w:val="0"/>
                      <w:sz w:val="22"/>
                      <w:szCs w:val="21"/>
                    </w:rPr>
                  </w:pPr>
                  <w:r w:rsidRPr="00A52260">
                    <w:rPr>
                      <w:rFonts w:ascii="ＭＳ ゴシック" w:eastAsia="ＭＳ ゴシック" w:hAnsi="ＭＳ Ｐゴシック" w:cs="ＭＳ Ｐゴシック"/>
                      <w:kern w:val="0"/>
                      <w:sz w:val="22"/>
                      <w:szCs w:val="21"/>
                    </w:rPr>
                    <w:t>身体拘束の方法</w:t>
                  </w:r>
                </w:p>
                <w:p w14:paraId="2ED0C91B" w14:textId="77777777" w:rsidR="002A0634" w:rsidRDefault="002A0634" w:rsidP="00942949">
                  <w:pPr>
                    <w:rPr>
                      <w:rFonts w:hint="eastAsia"/>
                    </w:rPr>
                  </w:pPr>
                  <w:r w:rsidRPr="00A52260">
                    <w:rPr>
                      <w:rFonts w:ascii="ＭＳ ゴシック" w:eastAsia="ＭＳ ゴシック" w:hAnsi="ＭＳ Ｐゴシック" w:cs="ＭＳ Ｐゴシック"/>
                      <w:kern w:val="0"/>
                      <w:sz w:val="22"/>
                      <w:szCs w:val="21"/>
                    </w:rPr>
                    <w:t>〈場所、行為（部位・内容）〉</w:t>
                  </w:r>
                </w:p>
              </w:tc>
              <w:tc>
                <w:tcPr>
                  <w:tcW w:w="5836" w:type="dxa"/>
                  <w:vAlign w:val="center"/>
                </w:tcPr>
                <w:p w14:paraId="1ABFDF30" w14:textId="77777777" w:rsidR="002A0634" w:rsidRDefault="002A0634" w:rsidP="00942949">
                  <w:pPr>
                    <w:jc w:val="center"/>
                  </w:pPr>
                </w:p>
              </w:tc>
            </w:tr>
            <w:tr w:rsidR="002A0634" w14:paraId="700AF2D6" w14:textId="77777777" w:rsidTr="00942949">
              <w:tblPrEx>
                <w:tblCellMar>
                  <w:top w:w="0" w:type="dxa"/>
                  <w:bottom w:w="0" w:type="dxa"/>
                </w:tblCellMar>
              </w:tblPrEx>
              <w:trPr>
                <w:trHeight w:val="643"/>
                <w:jc w:val="center"/>
              </w:trPr>
              <w:tc>
                <w:tcPr>
                  <w:tcW w:w="3053" w:type="dxa"/>
                  <w:vAlign w:val="center"/>
                </w:tcPr>
                <w:p w14:paraId="6E850DF0" w14:textId="77777777" w:rsidR="002A0634" w:rsidRDefault="002A0634" w:rsidP="00942949">
                  <w:pPr>
                    <w:rPr>
                      <w:rFonts w:hint="eastAsia"/>
                    </w:rPr>
                  </w:pPr>
                  <w:r w:rsidRPr="00A52260">
                    <w:rPr>
                      <w:rFonts w:ascii="ＭＳ ゴシック" w:eastAsia="ＭＳ ゴシック" w:hAnsi="ＭＳ Ｐゴシック" w:cs="ＭＳ Ｐゴシック"/>
                      <w:kern w:val="0"/>
                      <w:sz w:val="22"/>
                      <w:szCs w:val="21"/>
                    </w:rPr>
                    <w:t>拘束の時間帯及び時間</w:t>
                  </w:r>
                </w:p>
              </w:tc>
              <w:tc>
                <w:tcPr>
                  <w:tcW w:w="5836" w:type="dxa"/>
                  <w:vAlign w:val="center"/>
                </w:tcPr>
                <w:p w14:paraId="017491D3" w14:textId="77777777" w:rsidR="002A0634" w:rsidRDefault="002A0634" w:rsidP="00942949">
                  <w:pPr>
                    <w:jc w:val="center"/>
                  </w:pPr>
                </w:p>
              </w:tc>
            </w:tr>
            <w:tr w:rsidR="002A0634" w14:paraId="56C04A26" w14:textId="77777777" w:rsidTr="00942949">
              <w:tblPrEx>
                <w:tblCellMar>
                  <w:top w:w="0" w:type="dxa"/>
                  <w:bottom w:w="0" w:type="dxa"/>
                </w:tblCellMar>
              </w:tblPrEx>
              <w:trPr>
                <w:trHeight w:val="651"/>
                <w:jc w:val="center"/>
              </w:trPr>
              <w:tc>
                <w:tcPr>
                  <w:tcW w:w="3053" w:type="dxa"/>
                  <w:vAlign w:val="center"/>
                </w:tcPr>
                <w:p w14:paraId="6F12FBDE" w14:textId="77777777" w:rsidR="002A0634" w:rsidRDefault="002A0634" w:rsidP="00942949">
                  <w:pPr>
                    <w:rPr>
                      <w:rFonts w:hint="eastAsia"/>
                    </w:rPr>
                  </w:pPr>
                  <w:r w:rsidRPr="00A52260">
                    <w:rPr>
                      <w:rFonts w:ascii="ＭＳ ゴシック" w:eastAsia="ＭＳ ゴシック" w:hAnsi="ＭＳ Ｐゴシック" w:cs="ＭＳ Ｐゴシック"/>
                      <w:kern w:val="0"/>
                      <w:sz w:val="22"/>
                      <w:szCs w:val="21"/>
                    </w:rPr>
                    <w:t>特記すべき心身の状況</w:t>
                  </w:r>
                </w:p>
              </w:tc>
              <w:tc>
                <w:tcPr>
                  <w:tcW w:w="5836" w:type="dxa"/>
                  <w:vAlign w:val="center"/>
                </w:tcPr>
                <w:p w14:paraId="46557041" w14:textId="77777777" w:rsidR="002A0634" w:rsidRDefault="002A0634" w:rsidP="00942949">
                  <w:pPr>
                    <w:jc w:val="left"/>
                    <w:rPr>
                      <w:rFonts w:hint="eastAsia"/>
                    </w:rPr>
                  </w:pPr>
                </w:p>
              </w:tc>
            </w:tr>
            <w:tr w:rsidR="002A0634" w14:paraId="472C99AF" w14:textId="77777777" w:rsidTr="00942949">
              <w:tblPrEx>
                <w:tblCellMar>
                  <w:top w:w="0" w:type="dxa"/>
                  <w:bottom w:w="0" w:type="dxa"/>
                </w:tblCellMar>
              </w:tblPrEx>
              <w:trPr>
                <w:trHeight w:val="787"/>
                <w:jc w:val="center"/>
              </w:trPr>
              <w:tc>
                <w:tcPr>
                  <w:tcW w:w="3053" w:type="dxa"/>
                  <w:vAlign w:val="center"/>
                </w:tcPr>
                <w:p w14:paraId="29E97A29" w14:textId="77777777" w:rsidR="002A0634" w:rsidRDefault="002A0634" w:rsidP="00942949">
                  <w:pPr>
                    <w:rPr>
                      <w:rFonts w:hint="eastAsia"/>
                    </w:rPr>
                  </w:pPr>
                  <w:r w:rsidRPr="00A52260">
                    <w:rPr>
                      <w:rFonts w:ascii="ＭＳ ゴシック" w:eastAsia="ＭＳ ゴシック" w:hAnsi="ＭＳ Ｐゴシック" w:cs="ＭＳ Ｐゴシック"/>
                      <w:kern w:val="0"/>
                      <w:sz w:val="22"/>
                      <w:szCs w:val="21"/>
                    </w:rPr>
                    <w:t>拘束開始及び解除の予定</w:t>
                  </w:r>
                </w:p>
              </w:tc>
              <w:tc>
                <w:tcPr>
                  <w:tcW w:w="5836" w:type="dxa"/>
                  <w:vAlign w:val="center"/>
                </w:tcPr>
                <w:p w14:paraId="7D002F03" w14:textId="77777777" w:rsidR="002A0634" w:rsidRDefault="002A0634" w:rsidP="00942949">
                  <w:pPr>
                    <w:widowControl/>
                    <w:jc w:val="center"/>
                    <w:rPr>
                      <w:rFonts w:ascii="ＭＳ ゴシック" w:eastAsia="ＭＳ ゴシック" w:hAnsi="ＭＳ Ｐゴシック" w:cs="ＭＳ Ｐゴシック" w:hint="eastAsia"/>
                      <w:kern w:val="0"/>
                      <w:sz w:val="22"/>
                      <w:szCs w:val="21"/>
                    </w:rPr>
                  </w:pPr>
                  <w:r w:rsidRPr="00287C3C">
                    <w:rPr>
                      <w:rFonts w:ascii="ＭＳ ゴシック" w:eastAsia="ＭＳ ゴシック" w:hAnsi="ＭＳ Ｐゴシック" w:cs="ＭＳ Ｐゴシック"/>
                      <w:kern w:val="0"/>
                      <w:sz w:val="22"/>
                      <w:szCs w:val="21"/>
                    </w:rPr>
                    <w:t>月</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日</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時</w:t>
                  </w:r>
                  <w:r>
                    <w:rPr>
                      <w:rFonts w:ascii="ＭＳ ゴシック" w:eastAsia="ＭＳ ゴシック" w:hAnsi="ＭＳ Ｐゴシック" w:cs="ＭＳ Ｐゴシック" w:hint="eastAsia"/>
                      <w:kern w:val="0"/>
                      <w:sz w:val="22"/>
                      <w:szCs w:val="21"/>
                    </w:rPr>
                    <w:t xml:space="preserve">　</w:t>
                  </w:r>
                  <w:r w:rsidRPr="00A52260">
                    <w:rPr>
                      <w:rFonts w:ascii="ＭＳ ゴシック" w:eastAsia="ＭＳ ゴシック" w:hAnsi="ＭＳ Ｐゴシック" w:cs="ＭＳ Ｐゴシック"/>
                      <w:kern w:val="0"/>
                      <w:sz w:val="22"/>
                      <w:szCs w:val="21"/>
                    </w:rPr>
                    <w:t>から</w:t>
                  </w:r>
                </w:p>
                <w:p w14:paraId="0B18882B" w14:textId="77777777" w:rsidR="002A0634" w:rsidRDefault="002A0634" w:rsidP="00942949">
                  <w:pPr>
                    <w:jc w:val="center"/>
                  </w:pPr>
                  <w:r w:rsidRPr="00287C3C">
                    <w:rPr>
                      <w:rFonts w:ascii="ＭＳ ゴシック" w:eastAsia="ＭＳ ゴシック" w:hAnsi="ＭＳ Ｐゴシック" w:cs="ＭＳ Ｐゴシック"/>
                      <w:kern w:val="0"/>
                      <w:sz w:val="22"/>
                      <w:szCs w:val="21"/>
                    </w:rPr>
                    <w:t>月</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日</w:t>
                  </w:r>
                  <w:r>
                    <w:rPr>
                      <w:rFonts w:ascii="ＭＳ ゴシック" w:eastAsia="ＭＳ ゴシック" w:hAnsi="ＭＳ Ｐゴシック" w:cs="ＭＳ Ｐゴシック" w:hint="eastAsia"/>
                      <w:kern w:val="0"/>
                      <w:sz w:val="22"/>
                      <w:szCs w:val="21"/>
                    </w:rPr>
                    <w:t xml:space="preserve">　　　　　</w:t>
                  </w:r>
                  <w:r w:rsidRPr="00287C3C">
                    <w:rPr>
                      <w:rFonts w:ascii="ＭＳ ゴシック" w:eastAsia="ＭＳ ゴシック" w:hAnsi="ＭＳ Ｐゴシック" w:cs="ＭＳ Ｐゴシック"/>
                      <w:kern w:val="0"/>
                      <w:sz w:val="22"/>
                      <w:szCs w:val="21"/>
                    </w:rPr>
                    <w:t>時</w:t>
                  </w:r>
                  <w:r>
                    <w:rPr>
                      <w:rFonts w:ascii="ＭＳ ゴシック" w:eastAsia="ＭＳ ゴシック" w:hAnsi="ＭＳ Ｐゴシック" w:cs="ＭＳ Ｐゴシック" w:hint="eastAsia"/>
                      <w:kern w:val="0"/>
                      <w:sz w:val="22"/>
                      <w:szCs w:val="21"/>
                    </w:rPr>
                    <w:t xml:space="preserve">　</w:t>
                  </w:r>
                  <w:r w:rsidRPr="00A52260">
                    <w:rPr>
                      <w:rFonts w:ascii="ＭＳ ゴシック" w:eastAsia="ＭＳ ゴシック" w:hAnsi="ＭＳ Ｐゴシック" w:cs="ＭＳ Ｐゴシック"/>
                      <w:kern w:val="0"/>
                      <w:sz w:val="22"/>
                      <w:szCs w:val="21"/>
                    </w:rPr>
                    <w:t>まで</w:t>
                  </w:r>
                </w:p>
              </w:tc>
            </w:tr>
          </w:tbl>
          <w:p w14:paraId="1510B408" w14:textId="77777777" w:rsidR="002A0634" w:rsidRDefault="002A0634" w:rsidP="00942949">
            <w:pPr>
              <w:jc w:val="left"/>
              <w:rPr>
                <w:rFonts w:ascii="ＭＳ ゴシック" w:eastAsia="ＭＳ ゴシック" w:hAnsi="ＭＳ Ｐゴシック" w:cs="ＭＳ Ｐゴシック"/>
                <w:kern w:val="0"/>
                <w:sz w:val="22"/>
                <w:szCs w:val="22"/>
              </w:rPr>
            </w:pPr>
          </w:p>
          <w:p w14:paraId="3CD74822" w14:textId="77777777" w:rsidR="002A0634" w:rsidRPr="00A52260" w:rsidRDefault="002A0634" w:rsidP="00942949">
            <w:pPr>
              <w:jc w:val="left"/>
              <w:rPr>
                <w:rFonts w:ascii="ＭＳ ゴシック" w:eastAsia="ＭＳ ゴシック" w:hAnsi="ＭＳ Ｐゴシック" w:cs="ＭＳ Ｐゴシック"/>
                <w:kern w:val="0"/>
                <w:sz w:val="22"/>
              </w:rPr>
            </w:pPr>
            <w:r w:rsidRPr="00A52260">
              <w:rPr>
                <w:rFonts w:ascii="ＭＳ ゴシック" w:eastAsia="ＭＳ ゴシック" w:hAnsi="ＭＳ Ｐゴシック" w:cs="ＭＳ Ｐゴシック"/>
                <w:kern w:val="0"/>
                <w:sz w:val="22"/>
                <w:szCs w:val="22"/>
              </w:rPr>
              <w:t>上記のとおり実施いたします。</w:t>
            </w:r>
          </w:p>
          <w:p w14:paraId="29F72728" w14:textId="77777777" w:rsidR="002A0634" w:rsidRDefault="002A0634" w:rsidP="00942949">
            <w:pPr>
              <w:jc w:val="left"/>
              <w:rPr>
                <w:rFonts w:ascii="ＭＳ ゴシック" w:eastAsia="ＭＳ ゴシック" w:hAnsi="ＭＳ Ｐゴシック" w:cs="ＭＳ Ｐゴシック" w:hint="eastAsia"/>
                <w:kern w:val="0"/>
                <w:sz w:val="22"/>
                <w:szCs w:val="22"/>
              </w:rPr>
            </w:pPr>
          </w:p>
          <w:p w14:paraId="09A5E51A" w14:textId="77777777" w:rsidR="002A0634" w:rsidRPr="00A52260" w:rsidRDefault="002A0634" w:rsidP="00942949">
            <w:pPr>
              <w:ind w:leftChars="200" w:left="420"/>
              <w:jc w:val="left"/>
              <w:rPr>
                <w:rFonts w:ascii="ＭＳ ゴシック" w:eastAsia="ＭＳ ゴシック" w:hAnsi="ＭＳ Ｐゴシック" w:cs="ＭＳ Ｐゴシック"/>
                <w:kern w:val="0"/>
                <w:sz w:val="22"/>
              </w:rPr>
            </w:pPr>
            <w:r>
              <w:rPr>
                <w:rFonts w:ascii="ＭＳ ゴシック" w:eastAsia="ＭＳ ゴシック" w:hAnsi="ＭＳ Ｐゴシック" w:cs="ＭＳ Ｐゴシック" w:hint="eastAsia"/>
                <w:kern w:val="0"/>
                <w:sz w:val="22"/>
                <w:szCs w:val="22"/>
              </w:rPr>
              <w:t>令和</w:t>
            </w:r>
            <w:r w:rsidRPr="00A52260">
              <w:rPr>
                <w:rFonts w:ascii="ＭＳ ゴシック" w:eastAsia="ＭＳ ゴシック" w:hAnsi="ＭＳ Ｐゴシック" w:cs="ＭＳ Ｐゴシック"/>
                <w:kern w:val="0"/>
                <w:sz w:val="22"/>
                <w:szCs w:val="22"/>
              </w:rPr>
              <w:t xml:space="preserve">　　年　　月　　日</w:t>
            </w:r>
          </w:p>
          <w:p w14:paraId="3C52D96F" w14:textId="77777777" w:rsidR="002A0634" w:rsidRDefault="002A0634" w:rsidP="00942949">
            <w:pPr>
              <w:wordWrap w:val="0"/>
              <w:spacing w:line="360" w:lineRule="auto"/>
              <w:ind w:rightChars="100" w:right="210"/>
              <w:jc w:val="right"/>
              <w:rPr>
                <w:rFonts w:ascii="ＭＳ ゴシック" w:eastAsia="ＭＳ ゴシック" w:hAnsi="ＭＳ Ｐゴシック" w:cs="ＭＳ Ｐゴシック" w:hint="eastAsia"/>
                <w:kern w:val="0"/>
                <w:sz w:val="22"/>
              </w:rPr>
            </w:pPr>
            <w:r>
              <w:rPr>
                <w:rFonts w:ascii="ＭＳ ゴシック" w:eastAsia="ＭＳ ゴシック" w:hAnsi="ＭＳ Ｐゴシック" w:cs="ＭＳ Ｐゴシック" w:hint="eastAsia"/>
                <w:kern w:val="0"/>
                <w:sz w:val="22"/>
                <w:szCs w:val="22"/>
              </w:rPr>
              <w:t xml:space="preserve">　</w:t>
            </w:r>
            <w:r w:rsidRPr="00CE2CDF">
              <w:rPr>
                <w:rFonts w:ascii="ＭＳ ゴシック" w:eastAsia="ＭＳ ゴシック" w:hAnsi="ＭＳ Ｐゴシック" w:cs="ＭＳ Ｐゴシック" w:hint="eastAsia"/>
                <w:kern w:val="0"/>
                <w:sz w:val="22"/>
                <w:szCs w:val="22"/>
                <w:u w:val="single"/>
              </w:rPr>
              <w:t xml:space="preserve">　　　　　　　</w:t>
            </w:r>
            <w:r>
              <w:rPr>
                <w:rFonts w:ascii="ＭＳ ゴシック" w:eastAsia="ＭＳ ゴシック" w:hAnsi="ＭＳ Ｐゴシック" w:cs="ＭＳ Ｐゴシック" w:hint="eastAsia"/>
                <w:kern w:val="0"/>
                <w:sz w:val="22"/>
                <w:szCs w:val="22"/>
              </w:rPr>
              <w:t>科　担当医：</w:t>
            </w:r>
            <w:r w:rsidRPr="00CE2CDF">
              <w:rPr>
                <w:rFonts w:ascii="ＭＳ ゴシック" w:eastAsia="ＭＳ ゴシック" w:hAnsi="ＭＳ Ｐゴシック" w:cs="ＭＳ Ｐゴシック"/>
                <w:kern w:val="0"/>
                <w:sz w:val="22"/>
                <w:szCs w:val="22"/>
                <w:u w:val="single"/>
              </w:rPr>
              <w:t xml:space="preserve">　　　　　　　　　　　</w:t>
            </w:r>
            <w:r>
              <w:rPr>
                <w:rFonts w:ascii="ＭＳ ゴシック" w:eastAsia="ＭＳ ゴシック" w:hAnsi="ＭＳ Ｐゴシック" w:cs="ＭＳ Ｐゴシック" w:hint="eastAsia"/>
                <w:kern w:val="0"/>
                <w:sz w:val="22"/>
                <w:szCs w:val="22"/>
                <w:u w:val="single"/>
              </w:rPr>
              <w:t xml:space="preserve"> </w:t>
            </w:r>
          </w:p>
        </w:tc>
      </w:tr>
    </w:tbl>
    <w:p w14:paraId="3FEBF28A" w14:textId="77777777" w:rsidR="002A0634" w:rsidRDefault="002A0634" w:rsidP="002A0634">
      <w:pPr>
        <w:widowControl/>
        <w:jc w:val="left"/>
        <w:rPr>
          <w:rFonts w:ascii="ＭＳ ゴシック" w:eastAsia="ＭＳ ゴシック" w:hAnsi="ＭＳ Ｐゴシック" w:cs="ＭＳ Ｐゴシック" w:hint="eastAsia"/>
          <w:kern w:val="0"/>
          <w:sz w:val="22"/>
          <w:szCs w:val="22"/>
        </w:rPr>
      </w:pPr>
    </w:p>
    <w:p w14:paraId="59C4672E" w14:textId="77777777" w:rsidR="002A0634" w:rsidRDefault="002A0634" w:rsidP="002A0634">
      <w:pPr>
        <w:widowControl/>
        <w:jc w:val="left"/>
        <w:rPr>
          <w:rFonts w:ascii="ＭＳ ゴシック" w:eastAsia="ＭＳ ゴシック" w:hAnsi="ＭＳ Ｐゴシック" w:cs="ＭＳ Ｐゴシック" w:hint="eastAsia"/>
          <w:kern w:val="0"/>
          <w:sz w:val="22"/>
          <w:szCs w:val="22"/>
        </w:rPr>
      </w:pPr>
      <w:r>
        <w:rPr>
          <w:rFonts w:ascii="ＭＳ ゴシック" w:eastAsia="ＭＳ ゴシック" w:hAnsi="ＭＳ Ｐゴシック" w:cs="ＭＳ Ｐゴシック" w:hint="eastAsia"/>
          <w:kern w:val="0"/>
          <w:sz w:val="22"/>
          <w:szCs w:val="22"/>
        </w:rPr>
        <w:t>（患者</w:t>
      </w:r>
      <w:r w:rsidRPr="00A52260">
        <w:rPr>
          <w:rFonts w:ascii="ＭＳ ゴシック" w:eastAsia="ＭＳ ゴシック" w:hAnsi="ＭＳ Ｐゴシック" w:cs="ＭＳ Ｐゴシック"/>
          <w:kern w:val="0"/>
          <w:sz w:val="22"/>
          <w:szCs w:val="22"/>
        </w:rPr>
        <w:t>・家族</w:t>
      </w:r>
      <w:r>
        <w:rPr>
          <w:rFonts w:ascii="ＭＳ ゴシック" w:eastAsia="ＭＳ ゴシック" w:hAnsi="ＭＳ Ｐゴシック" w:cs="ＭＳ Ｐゴシック" w:hint="eastAsia"/>
          <w:kern w:val="0"/>
          <w:sz w:val="22"/>
          <w:szCs w:val="22"/>
        </w:rPr>
        <w:t>等</w:t>
      </w:r>
      <w:r w:rsidRPr="00A52260">
        <w:rPr>
          <w:rFonts w:ascii="ＭＳ ゴシック" w:eastAsia="ＭＳ ゴシック" w:hAnsi="ＭＳ Ｐゴシック" w:cs="ＭＳ Ｐゴシック"/>
          <w:kern w:val="0"/>
          <w:sz w:val="22"/>
          <w:szCs w:val="22"/>
        </w:rPr>
        <w:t>の記入欄）</w:t>
      </w:r>
    </w:p>
    <w:tbl>
      <w:tblPr>
        <w:tblW w:w="0" w:type="auto"/>
        <w:jc w:val="center"/>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292"/>
      </w:tblGrid>
      <w:tr w:rsidR="002A0634" w14:paraId="32A4B1FF" w14:textId="77777777" w:rsidTr="00942949">
        <w:tblPrEx>
          <w:tblCellMar>
            <w:top w:w="0" w:type="dxa"/>
            <w:bottom w:w="0" w:type="dxa"/>
          </w:tblCellMar>
        </w:tblPrEx>
        <w:trPr>
          <w:trHeight w:val="1978"/>
          <w:jc w:val="center"/>
        </w:trPr>
        <w:tc>
          <w:tcPr>
            <w:tcW w:w="9398" w:type="dxa"/>
          </w:tcPr>
          <w:p w14:paraId="5EB741C0" w14:textId="77777777" w:rsidR="002A0634" w:rsidRDefault="002A0634" w:rsidP="00942949">
            <w:pPr>
              <w:widowControl/>
              <w:spacing w:line="480" w:lineRule="exac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上記の件について説明を受け、確認いたしました。</w:t>
            </w:r>
          </w:p>
          <w:p w14:paraId="37624E20" w14:textId="77777777" w:rsidR="002A0634" w:rsidRDefault="002A0634" w:rsidP="00942949">
            <w:pPr>
              <w:widowControl/>
              <w:spacing w:line="480" w:lineRule="exact"/>
              <w:ind w:leftChars="200" w:left="420"/>
              <w:rPr>
                <w:rFonts w:ascii="ＭＳ ゴシック" w:eastAsia="ＭＳ ゴシック" w:hAnsi="ＭＳ Ｐゴシック" w:cs="ＭＳ Ｐゴシック" w:hint="eastAsia"/>
                <w:kern w:val="0"/>
                <w:sz w:val="22"/>
                <w:szCs w:val="22"/>
              </w:rPr>
            </w:pPr>
            <w:r>
              <w:rPr>
                <w:rFonts w:ascii="ＭＳ ゴシック" w:eastAsia="ＭＳ ゴシック" w:hAnsi="ＭＳ Ｐゴシック" w:cs="ＭＳ Ｐゴシック" w:hint="eastAsia"/>
                <w:kern w:val="0"/>
                <w:sz w:val="22"/>
                <w:szCs w:val="22"/>
              </w:rPr>
              <w:t>令和</w:t>
            </w:r>
            <w:r w:rsidRPr="00A52260">
              <w:rPr>
                <w:rFonts w:ascii="ＭＳ ゴシック" w:eastAsia="ＭＳ ゴシック" w:hAnsi="ＭＳ Ｐゴシック" w:cs="ＭＳ Ｐゴシック"/>
                <w:kern w:val="0"/>
                <w:sz w:val="22"/>
                <w:szCs w:val="22"/>
              </w:rPr>
              <w:t xml:space="preserve">　　年　　月　　日</w:t>
            </w:r>
          </w:p>
          <w:p w14:paraId="515BE044" w14:textId="77777777" w:rsidR="002A0634" w:rsidRDefault="002A0634" w:rsidP="00942949">
            <w:pPr>
              <w:widowControl/>
              <w:wordWrap w:val="0"/>
              <w:spacing w:line="480" w:lineRule="exact"/>
              <w:ind w:rightChars="100" w:right="210"/>
              <w:jc w:val="righ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氏名</w:t>
            </w:r>
            <w:r w:rsidRPr="00F923FA">
              <w:rPr>
                <w:rFonts w:ascii="ＭＳ ゴシック" w:eastAsia="ＭＳ ゴシック" w:hAnsi="ＭＳ Ｐゴシック" w:cs="ＭＳ Ｐゴシック"/>
                <w:kern w:val="0"/>
                <w:sz w:val="22"/>
                <w:szCs w:val="22"/>
                <w:u w:val="single"/>
              </w:rPr>
              <w:t xml:space="preserve">　　　　　　</w:t>
            </w:r>
            <w:r w:rsidRPr="00F923FA">
              <w:rPr>
                <w:rFonts w:ascii="ＭＳ ゴシック" w:eastAsia="ＭＳ ゴシック" w:hAnsi="ＭＳ Ｐゴシック" w:cs="ＭＳ Ｐゴシック" w:hint="eastAsia"/>
                <w:kern w:val="0"/>
                <w:sz w:val="22"/>
                <w:szCs w:val="22"/>
                <w:u w:val="single"/>
              </w:rPr>
              <w:t xml:space="preserve">　　　　</w:t>
            </w:r>
            <w:r w:rsidRPr="00F923FA">
              <w:rPr>
                <w:rFonts w:ascii="ＭＳ ゴシック" w:eastAsia="ＭＳ ゴシック" w:hAnsi="ＭＳ Ｐゴシック" w:cs="ＭＳ Ｐゴシック"/>
                <w:kern w:val="0"/>
                <w:sz w:val="22"/>
                <w:szCs w:val="22"/>
                <w:u w:val="single"/>
              </w:rPr>
              <w:t xml:space="preserve">　　</w:t>
            </w:r>
            <w:r w:rsidRPr="00F923FA">
              <w:rPr>
                <w:rFonts w:ascii="ＭＳ ゴシック" w:eastAsia="ＭＳ ゴシック" w:hAnsi="ＭＳ Ｐゴシック" w:cs="ＭＳ Ｐゴシック" w:hint="eastAsia"/>
                <w:kern w:val="0"/>
                <w:sz w:val="22"/>
                <w:szCs w:val="22"/>
                <w:u w:val="single"/>
              </w:rPr>
              <w:t xml:space="preserve">　</w:t>
            </w:r>
          </w:p>
          <w:p w14:paraId="4CB764D9" w14:textId="77777777" w:rsidR="002A0634" w:rsidRDefault="002A0634" w:rsidP="00942949">
            <w:pPr>
              <w:ind w:rightChars="300" w:right="630"/>
              <w:jc w:val="right"/>
              <w:rPr>
                <w:rFonts w:ascii="ＭＳ ゴシック" w:eastAsia="ＭＳ ゴシック" w:hAnsi="ＭＳ Ｐゴシック" w:cs="ＭＳ Ｐゴシック" w:hint="eastAsia"/>
                <w:kern w:val="0"/>
                <w:sz w:val="22"/>
                <w:szCs w:val="22"/>
              </w:rPr>
            </w:pPr>
            <w:r w:rsidRPr="00A52260">
              <w:rPr>
                <w:rFonts w:ascii="ＭＳ ゴシック" w:eastAsia="ＭＳ ゴシック" w:hAnsi="ＭＳ Ｐゴシック" w:cs="ＭＳ Ｐゴシック"/>
                <w:kern w:val="0"/>
                <w:sz w:val="22"/>
                <w:szCs w:val="22"/>
              </w:rPr>
              <w:t>（続柄　　　　　　）</w:t>
            </w:r>
          </w:p>
        </w:tc>
      </w:tr>
    </w:tbl>
    <w:p w14:paraId="734D6351" w14:textId="77777777" w:rsidR="002A0634" w:rsidRPr="00A52260" w:rsidRDefault="002A0634" w:rsidP="002A0634">
      <w:pPr>
        <w:rPr>
          <w:rFonts w:hint="eastAsia"/>
        </w:rPr>
      </w:pPr>
    </w:p>
    <w:p w14:paraId="580C4A65" w14:textId="77777777" w:rsidR="007C26ED" w:rsidRPr="002A0634" w:rsidRDefault="007C26ED"/>
    <w:sectPr w:rsidR="007C26ED" w:rsidRPr="002A0634" w:rsidSect="00DA76FA">
      <w:pgSz w:w="11906" w:h="16838" w:code="9"/>
      <w:pgMar w:top="567" w:right="1304" w:bottom="284" w:left="130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4A9E"/>
    <w:multiLevelType w:val="hybridMultilevel"/>
    <w:tmpl w:val="CF4C1FDA"/>
    <w:lvl w:ilvl="0" w:tplc="14F8D7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60DB5"/>
    <w:multiLevelType w:val="hybridMultilevel"/>
    <w:tmpl w:val="705E3C14"/>
    <w:lvl w:ilvl="0" w:tplc="413AAD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2307BF"/>
    <w:multiLevelType w:val="hybridMultilevel"/>
    <w:tmpl w:val="C9766B7A"/>
    <w:lvl w:ilvl="0" w:tplc="DA326302">
      <w:start w:val="1"/>
      <w:numFmt w:val="decimalFullWidth"/>
      <w:lvlText w:val="%1"/>
      <w:lvlJc w:val="left"/>
      <w:pPr>
        <w:tabs>
          <w:tab w:val="num" w:pos="450"/>
        </w:tabs>
        <w:ind w:left="450" w:hanging="450"/>
      </w:pPr>
      <w:rPr>
        <w:rFonts w:ascii="ＭＳ ゴシック" w:eastAsia="ＭＳ ゴシック" w:hint="eastAsia"/>
        <w:sz w:val="22"/>
      </w:rPr>
    </w:lvl>
    <w:lvl w:ilvl="1" w:tplc="04090017" w:tentative="1">
      <w:start w:val="1"/>
      <w:numFmt w:val="aiueoFullWidth"/>
      <w:lvlText w:val="(%2)"/>
      <w:lvlJc w:val="left"/>
      <w:pPr>
        <w:tabs>
          <w:tab w:val="num" w:pos="649"/>
        </w:tabs>
        <w:ind w:left="649" w:hanging="420"/>
      </w:pPr>
    </w:lvl>
    <w:lvl w:ilvl="2" w:tplc="04090011" w:tentative="1">
      <w:start w:val="1"/>
      <w:numFmt w:val="decimalEnclosedCircle"/>
      <w:lvlText w:val="%3"/>
      <w:lvlJc w:val="left"/>
      <w:pPr>
        <w:tabs>
          <w:tab w:val="num" w:pos="1069"/>
        </w:tabs>
        <w:ind w:left="1069" w:hanging="420"/>
      </w:pPr>
    </w:lvl>
    <w:lvl w:ilvl="3" w:tplc="0409000F" w:tentative="1">
      <w:start w:val="1"/>
      <w:numFmt w:val="decimal"/>
      <w:lvlText w:val="%4."/>
      <w:lvlJc w:val="left"/>
      <w:pPr>
        <w:tabs>
          <w:tab w:val="num" w:pos="1489"/>
        </w:tabs>
        <w:ind w:left="1489" w:hanging="420"/>
      </w:pPr>
    </w:lvl>
    <w:lvl w:ilvl="4" w:tplc="04090017" w:tentative="1">
      <w:start w:val="1"/>
      <w:numFmt w:val="aiueoFullWidth"/>
      <w:lvlText w:val="(%5)"/>
      <w:lvlJc w:val="left"/>
      <w:pPr>
        <w:tabs>
          <w:tab w:val="num" w:pos="1909"/>
        </w:tabs>
        <w:ind w:left="1909" w:hanging="420"/>
      </w:pPr>
    </w:lvl>
    <w:lvl w:ilvl="5" w:tplc="04090011" w:tentative="1">
      <w:start w:val="1"/>
      <w:numFmt w:val="decimalEnclosedCircle"/>
      <w:lvlText w:val="%6"/>
      <w:lvlJc w:val="left"/>
      <w:pPr>
        <w:tabs>
          <w:tab w:val="num" w:pos="2329"/>
        </w:tabs>
        <w:ind w:left="2329" w:hanging="420"/>
      </w:pPr>
    </w:lvl>
    <w:lvl w:ilvl="6" w:tplc="0409000F" w:tentative="1">
      <w:start w:val="1"/>
      <w:numFmt w:val="decimal"/>
      <w:lvlText w:val="%7."/>
      <w:lvlJc w:val="left"/>
      <w:pPr>
        <w:tabs>
          <w:tab w:val="num" w:pos="2749"/>
        </w:tabs>
        <w:ind w:left="2749" w:hanging="420"/>
      </w:pPr>
    </w:lvl>
    <w:lvl w:ilvl="7" w:tplc="04090017" w:tentative="1">
      <w:start w:val="1"/>
      <w:numFmt w:val="aiueoFullWidth"/>
      <w:lvlText w:val="(%8)"/>
      <w:lvlJc w:val="left"/>
      <w:pPr>
        <w:tabs>
          <w:tab w:val="num" w:pos="3169"/>
        </w:tabs>
        <w:ind w:left="3169" w:hanging="420"/>
      </w:pPr>
    </w:lvl>
    <w:lvl w:ilvl="8" w:tplc="04090011" w:tentative="1">
      <w:start w:val="1"/>
      <w:numFmt w:val="decimalEnclosedCircle"/>
      <w:lvlText w:val="%9"/>
      <w:lvlJc w:val="left"/>
      <w:pPr>
        <w:tabs>
          <w:tab w:val="num" w:pos="3589"/>
        </w:tabs>
        <w:ind w:left="35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34"/>
    <w:rsid w:val="002A0634"/>
    <w:rsid w:val="007C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406B8"/>
  <w15:chartTrackingRefBased/>
  <w15:docId w15:val="{03F56508-E49A-421E-A3A8-5A283A45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6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Shinya Ishii</dc:creator>
  <cp:keywords/>
  <dc:description/>
  <cp:lastModifiedBy>Shinya Ishii</cp:lastModifiedBy>
  <cp:revision>1</cp:revision>
  <dcterms:created xsi:type="dcterms:W3CDTF">2021-02-10T06:22:00Z</dcterms:created>
  <dcterms:modified xsi:type="dcterms:W3CDTF">2021-02-10T06:23:00Z</dcterms:modified>
</cp:coreProperties>
</file>